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НОВОСМАИЛЬСКАЯ СЕЛЬСКАЯ ДУМА</w:t>
      </w:r>
    </w:p>
    <w:p w:rsidR="00AC6F48" w:rsidRDefault="00AC6F48" w:rsidP="00AC6F4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МАЛМЫЖСКОГО РАЙОНА КИРОВСКОЙ ОБЛАСТИ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6F0646" w:rsidP="006E0574">
      <w:pPr>
        <w:tabs>
          <w:tab w:val="left" w:pos="7852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22.12.2021</w:t>
      </w:r>
      <w:r>
        <w:rPr>
          <w:sz w:val="28"/>
          <w:szCs w:val="28"/>
        </w:rPr>
        <w:tab/>
        <w:t>№37</w:t>
      </w:r>
    </w:p>
    <w:p w:rsidR="00AC6F48" w:rsidRDefault="00AC6F48" w:rsidP="00AC6F48">
      <w:pPr>
        <w:spacing w:line="360" w:lineRule="auto"/>
        <w:rPr>
          <w:sz w:val="28"/>
          <w:szCs w:val="28"/>
        </w:rPr>
      </w:pPr>
    </w:p>
    <w:p w:rsidR="00AC6F48" w:rsidRDefault="00AC6F48" w:rsidP="007316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</w:t>
      </w:r>
      <w:r w:rsidR="00CE1728">
        <w:rPr>
          <w:b/>
          <w:sz w:val="28"/>
          <w:szCs w:val="28"/>
        </w:rPr>
        <w:t>ий в решение от 24.12.2020г № 26</w:t>
      </w:r>
      <w:r>
        <w:rPr>
          <w:b/>
          <w:sz w:val="28"/>
          <w:szCs w:val="28"/>
        </w:rPr>
        <w:t xml:space="preserve"> Новосмаильской сельской Думы Малмыжского района Кировской области</w:t>
      </w:r>
    </w:p>
    <w:p w:rsidR="00AC6F48" w:rsidRDefault="00AC6F48" w:rsidP="00731655">
      <w:pPr>
        <w:jc w:val="center"/>
        <w:rPr>
          <w:b/>
          <w:sz w:val="28"/>
          <w:szCs w:val="28"/>
        </w:rPr>
      </w:pPr>
    </w:p>
    <w:p w:rsidR="00AC6F48" w:rsidRDefault="00AC6F48" w:rsidP="00731655">
      <w:pPr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На основании Бюджетного кодекса Российской Федерации, статьи 47 Устава муниципального образования Новосмаильское сельское поселение Малмыжского района Кировской области, решения Новосмаильской сельской Думы № 29 от 12.11.2013 г. «Об утверждении положения о бюджетном процессе в муниципальном образовании Новосмаильского сельского поселения Малмыжского района Кировской области», </w:t>
      </w:r>
      <w:proofErr w:type="spellStart"/>
      <w:r>
        <w:rPr>
          <w:sz w:val="28"/>
          <w:szCs w:val="28"/>
        </w:rPr>
        <w:t>Новосмаильская</w:t>
      </w:r>
      <w:proofErr w:type="spellEnd"/>
      <w:r>
        <w:rPr>
          <w:sz w:val="28"/>
          <w:szCs w:val="28"/>
        </w:rPr>
        <w:t xml:space="preserve"> сельская Дума Малмыжского района Кировской области РЕШИЛА:</w:t>
      </w:r>
    </w:p>
    <w:p w:rsidR="00AC6F48" w:rsidRDefault="00AC6F48" w:rsidP="00731655">
      <w:pPr>
        <w:numPr>
          <w:ilvl w:val="0"/>
          <w:numId w:val="1"/>
        </w:numPr>
        <w:contextualSpacing/>
        <w:rPr>
          <w:sz w:val="28"/>
          <w:szCs w:val="28"/>
        </w:rPr>
      </w:pPr>
      <w:r>
        <w:rPr>
          <w:sz w:val="28"/>
          <w:szCs w:val="28"/>
        </w:rPr>
        <w:t>Пункт 1 изложить в новой редакции  следующего содержания:</w:t>
      </w:r>
    </w:p>
    <w:p w:rsidR="00AC6F48" w:rsidRDefault="00AC6F48" w:rsidP="00731655">
      <w:pPr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«1.Утвердить основные характеристики муниципального образования Новосмаильское сельское поселение Малмыжского района Кировской области (далее бюджет поселения) на 2021 год:</w:t>
      </w:r>
    </w:p>
    <w:p w:rsidR="00AC6F48" w:rsidRDefault="00AC6F48" w:rsidP="00731655">
      <w:pPr>
        <w:ind w:left="720"/>
        <w:contextualSpacing/>
        <w:jc w:val="both"/>
        <w:rPr>
          <w:sz w:val="28"/>
          <w:szCs w:val="28"/>
        </w:rPr>
      </w:pPr>
      <w:r w:rsidRPr="00F21ADE">
        <w:rPr>
          <w:sz w:val="28"/>
          <w:szCs w:val="28"/>
        </w:rPr>
        <w:t xml:space="preserve">1)общий объем доходов бюджета поселения в сумме  </w:t>
      </w:r>
      <w:r w:rsidRPr="00F21ADE">
        <w:rPr>
          <w:sz w:val="28"/>
          <w:szCs w:val="28"/>
          <w:lang w:val="tt-RU"/>
        </w:rPr>
        <w:t>4</w:t>
      </w:r>
      <w:r w:rsidR="00DB41B8">
        <w:rPr>
          <w:sz w:val="28"/>
          <w:szCs w:val="28"/>
          <w:lang w:val="tt-RU"/>
        </w:rPr>
        <w:t xml:space="preserve">772,88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AC6F48" w:rsidRDefault="00AC6F48" w:rsidP="00731655">
      <w:pPr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2)общий объем расходов бюджета поселения в сумме </w:t>
      </w:r>
      <w:r w:rsidR="00F21ADE">
        <w:rPr>
          <w:sz w:val="28"/>
          <w:szCs w:val="28"/>
          <w:lang w:val="tt-RU"/>
        </w:rPr>
        <w:t>5470,60</w:t>
      </w:r>
      <w:r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AC6F48" w:rsidRDefault="00AC6F48" w:rsidP="00731655">
      <w:pPr>
        <w:shd w:val="clear" w:color="auto" w:fill="FFFFFF"/>
        <w:ind w:left="720"/>
        <w:contextualSpacing/>
        <w:jc w:val="both"/>
        <w:rPr>
          <w:color w:val="000000"/>
          <w:spacing w:val="-6"/>
          <w:sz w:val="28"/>
          <w:szCs w:val="28"/>
        </w:rPr>
      </w:pPr>
      <w:r>
        <w:rPr>
          <w:sz w:val="28"/>
          <w:szCs w:val="28"/>
        </w:rPr>
        <w:t>3)</w:t>
      </w:r>
      <w:r>
        <w:rPr>
          <w:color w:val="000000"/>
          <w:spacing w:val="-6"/>
          <w:sz w:val="28"/>
          <w:szCs w:val="28"/>
        </w:rPr>
        <w:t xml:space="preserve"> дефицит бюджета поселения равен </w:t>
      </w:r>
      <w:r w:rsidR="00DB41B8">
        <w:rPr>
          <w:color w:val="000000"/>
          <w:spacing w:val="-6"/>
          <w:sz w:val="28"/>
          <w:szCs w:val="28"/>
        </w:rPr>
        <w:t>697,72</w:t>
      </w:r>
      <w:r>
        <w:rPr>
          <w:color w:val="000000"/>
          <w:spacing w:val="-6"/>
          <w:sz w:val="28"/>
          <w:szCs w:val="28"/>
        </w:rPr>
        <w:t xml:space="preserve"> тыс. руб.</w:t>
      </w:r>
    </w:p>
    <w:p w:rsidR="00AC6F48" w:rsidRDefault="00AC6F48" w:rsidP="00731655">
      <w:pPr>
        <w:shd w:val="clear" w:color="auto" w:fill="FFFFFF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1.2 Приложение  № 4 утвердить в новой редакции согласно приложению № 4 </w:t>
      </w:r>
    </w:p>
    <w:p w:rsidR="00AC6F48" w:rsidRDefault="00AC6F48" w:rsidP="00731655">
      <w:pPr>
        <w:shd w:val="clear" w:color="auto" w:fill="FFFFFF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1.3 Приложение № 5 утвердить в новой редакции согласно приложению № 5</w:t>
      </w:r>
    </w:p>
    <w:p w:rsidR="00AC6F48" w:rsidRDefault="00AC6F48" w:rsidP="00731655">
      <w:pPr>
        <w:shd w:val="clear" w:color="auto" w:fill="FFFFFF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1.4 Приложение  № 6 утвердить в новой редакции согласно приложению № 6</w:t>
      </w:r>
    </w:p>
    <w:p w:rsidR="00AC6F48" w:rsidRDefault="00AC6F48" w:rsidP="00731655">
      <w:pPr>
        <w:shd w:val="clear" w:color="auto" w:fill="FFFFFF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1.2 Приложение  № 9 утвердить в новой редакции согласно приложению № 9</w:t>
      </w:r>
    </w:p>
    <w:p w:rsidR="00AC6F48" w:rsidRDefault="00AC6F48" w:rsidP="00731655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опубликовать в информационном бюллетене органов местного самоуправления Муниципального образования Новосмаильское сельское поселение Малмыжского района Кировской области.</w:t>
      </w:r>
    </w:p>
    <w:p w:rsidR="00AC6F48" w:rsidRDefault="00AC6F48" w:rsidP="00731655">
      <w:pPr>
        <w:pStyle w:val="3"/>
        <w:rPr>
          <w:szCs w:val="28"/>
        </w:rPr>
      </w:pPr>
    </w:p>
    <w:p w:rsidR="00AC6F48" w:rsidRDefault="00AC6F48" w:rsidP="00731655">
      <w:pPr>
        <w:pStyle w:val="3"/>
        <w:rPr>
          <w:szCs w:val="28"/>
        </w:rPr>
      </w:pPr>
    </w:p>
    <w:p w:rsidR="00AC6F48" w:rsidRDefault="00AC6F48" w:rsidP="00731655">
      <w:pPr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731655">
      <w:pPr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Глава  сельского поселения </w:t>
      </w:r>
    </w:p>
    <w:p w:rsidR="00D50BE4" w:rsidRPr="00731655" w:rsidRDefault="00AC6F48" w:rsidP="00731655">
      <w:pPr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Председатель сельской Думы                                          Р. К. Ахатов     </w:t>
      </w:r>
    </w:p>
    <w:p w:rsidR="00D50BE4" w:rsidRPr="006B341A" w:rsidRDefault="00D50BE4" w:rsidP="00D50BE4">
      <w:pPr>
        <w:jc w:val="right"/>
        <w:rPr>
          <w:sz w:val="22"/>
          <w:szCs w:val="22"/>
        </w:rPr>
      </w:pPr>
      <w:r w:rsidRPr="006B341A">
        <w:rPr>
          <w:sz w:val="22"/>
          <w:szCs w:val="22"/>
        </w:rPr>
        <w:lastRenderedPageBreak/>
        <w:t>Приложение № 3</w:t>
      </w:r>
    </w:p>
    <w:p w:rsidR="003F7EBF" w:rsidRDefault="00D50BE4" w:rsidP="00D50BE4">
      <w:pPr>
        <w:jc w:val="right"/>
        <w:rPr>
          <w:sz w:val="22"/>
          <w:szCs w:val="22"/>
        </w:rPr>
      </w:pPr>
      <w:r w:rsidRPr="006B341A">
        <w:rPr>
          <w:sz w:val="22"/>
          <w:szCs w:val="22"/>
        </w:rPr>
        <w:t xml:space="preserve">            к решению</w:t>
      </w:r>
    </w:p>
    <w:p w:rsidR="00D50BE4" w:rsidRPr="006B341A" w:rsidRDefault="00D50BE4" w:rsidP="00D50BE4">
      <w:pPr>
        <w:jc w:val="right"/>
        <w:rPr>
          <w:sz w:val="22"/>
          <w:szCs w:val="22"/>
        </w:rPr>
      </w:pPr>
      <w:r w:rsidRPr="006B341A">
        <w:rPr>
          <w:sz w:val="22"/>
          <w:szCs w:val="22"/>
        </w:rPr>
        <w:t xml:space="preserve"> Новосмаильской</w:t>
      </w:r>
    </w:p>
    <w:p w:rsidR="003F7EBF" w:rsidRDefault="00D50BE4" w:rsidP="00D50BE4">
      <w:pPr>
        <w:jc w:val="right"/>
        <w:rPr>
          <w:sz w:val="22"/>
          <w:szCs w:val="22"/>
        </w:rPr>
      </w:pPr>
      <w:r w:rsidRPr="006B341A">
        <w:rPr>
          <w:sz w:val="22"/>
          <w:szCs w:val="22"/>
        </w:rPr>
        <w:t>сельской Думы</w:t>
      </w:r>
      <w:r w:rsidR="006B341A">
        <w:rPr>
          <w:sz w:val="22"/>
          <w:szCs w:val="22"/>
        </w:rPr>
        <w:t xml:space="preserve"> </w:t>
      </w:r>
    </w:p>
    <w:p w:rsidR="00D50BE4" w:rsidRPr="00370EC4" w:rsidRDefault="006B341A" w:rsidP="00D50BE4">
      <w:pPr>
        <w:jc w:val="right"/>
        <w:rPr>
          <w:sz w:val="22"/>
          <w:szCs w:val="22"/>
        </w:rPr>
      </w:pPr>
      <w:r>
        <w:rPr>
          <w:sz w:val="22"/>
          <w:szCs w:val="22"/>
        </w:rPr>
        <w:t>от 22.12.2021г №37</w:t>
      </w:r>
      <w:r w:rsidR="00D50BE4">
        <w:rPr>
          <w:sz w:val="22"/>
          <w:szCs w:val="22"/>
        </w:rPr>
        <w:t xml:space="preserve"> </w:t>
      </w:r>
    </w:p>
    <w:p w:rsidR="00D50BE4" w:rsidRPr="00370EC4" w:rsidRDefault="00D50BE4" w:rsidP="00D50BE4">
      <w:pPr>
        <w:rPr>
          <w:sz w:val="24"/>
          <w:szCs w:val="24"/>
        </w:rPr>
      </w:pPr>
    </w:p>
    <w:p w:rsidR="00D50BE4" w:rsidRPr="00370EC4" w:rsidRDefault="00D50BE4" w:rsidP="00D50BE4">
      <w:pPr>
        <w:jc w:val="center"/>
        <w:rPr>
          <w:b/>
        </w:rPr>
      </w:pPr>
      <w:r w:rsidRPr="00370EC4">
        <w:rPr>
          <w:b/>
        </w:rPr>
        <w:t>Объем поступления налоговых и неналоговых доходов общей суммой, объем безвозмездных поступлений по подстатьям класси</w:t>
      </w:r>
      <w:r>
        <w:rPr>
          <w:b/>
        </w:rPr>
        <w:t>фикации доходов бюджетов на 2021</w:t>
      </w:r>
      <w:r w:rsidRPr="00370EC4">
        <w:rPr>
          <w:b/>
        </w:rPr>
        <w:t xml:space="preserve"> год</w:t>
      </w:r>
    </w:p>
    <w:p w:rsidR="00D50BE4" w:rsidRDefault="00D50BE4" w:rsidP="00D50BE4">
      <w:pPr>
        <w:jc w:val="both"/>
      </w:pPr>
    </w:p>
    <w:p w:rsidR="00D50BE4" w:rsidRDefault="00D50BE4" w:rsidP="00D50BE4">
      <w:pPr>
        <w:jc w:val="both"/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661"/>
        <w:gridCol w:w="5677"/>
        <w:gridCol w:w="1018"/>
      </w:tblGrid>
      <w:tr w:rsidR="00D50BE4" w:rsidRPr="00370EC4" w:rsidTr="00480AAC">
        <w:trPr>
          <w:trHeight w:val="449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E4" w:rsidRPr="00370EC4" w:rsidRDefault="00D50BE4" w:rsidP="00480AAC">
            <w:pPr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370EC4">
              <w:rPr>
                <w:rFonts w:ascii="Arial" w:hAnsi="Arial" w:cs="Arial"/>
                <w:b/>
                <w:bCs/>
                <w:color w:val="000000"/>
              </w:rPr>
              <w:t xml:space="preserve">Код бюджетной классификации 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E4" w:rsidRPr="00370EC4" w:rsidRDefault="00D50BE4" w:rsidP="00480AAC">
            <w:pPr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370EC4">
              <w:rPr>
                <w:rFonts w:ascii="Arial" w:hAnsi="Arial" w:cs="Arial"/>
                <w:b/>
                <w:bCs/>
                <w:color w:val="000000"/>
              </w:rPr>
              <w:t>Наименование доходов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E4" w:rsidRPr="00370EC4" w:rsidRDefault="00D50BE4" w:rsidP="00480AAC">
            <w:pPr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370EC4">
              <w:rPr>
                <w:rFonts w:ascii="Arial" w:hAnsi="Arial" w:cs="Arial"/>
                <w:b/>
                <w:bCs/>
                <w:color w:val="000000"/>
              </w:rPr>
              <w:t>Сумма</w:t>
            </w:r>
          </w:p>
          <w:p w:rsidR="00D50BE4" w:rsidRPr="00370EC4" w:rsidRDefault="00D50BE4" w:rsidP="00480AAC">
            <w:pPr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370EC4">
              <w:rPr>
                <w:rFonts w:ascii="Arial" w:hAnsi="Arial" w:cs="Arial"/>
                <w:b/>
                <w:bCs/>
                <w:color w:val="000000"/>
              </w:rPr>
              <w:t>(ты</w:t>
            </w:r>
            <w:proofErr w:type="gramStart"/>
            <w:r w:rsidRPr="00370EC4">
              <w:rPr>
                <w:rFonts w:ascii="Arial" w:hAnsi="Arial" w:cs="Arial"/>
                <w:b/>
                <w:bCs/>
                <w:color w:val="000000"/>
                <w:lang w:val="en-US"/>
              </w:rPr>
              <w:t>c</w:t>
            </w:r>
            <w:proofErr w:type="gramEnd"/>
            <w:r w:rsidRPr="00370EC4">
              <w:rPr>
                <w:rFonts w:ascii="Arial" w:hAnsi="Arial" w:cs="Arial"/>
                <w:b/>
                <w:bCs/>
                <w:color w:val="000000"/>
              </w:rPr>
              <w:t>.рублей)</w:t>
            </w:r>
          </w:p>
        </w:tc>
      </w:tr>
      <w:tr w:rsidR="00D50BE4" w:rsidRPr="009F2303" w:rsidTr="00480AAC">
        <w:trPr>
          <w:trHeight w:val="300"/>
        </w:trPr>
        <w:tc>
          <w:tcPr>
            <w:tcW w:w="2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E4" w:rsidRPr="00370EC4" w:rsidRDefault="00D50BE4" w:rsidP="00480AAC">
            <w:pPr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370EC4">
              <w:rPr>
                <w:rFonts w:ascii="Arial" w:hAnsi="Arial" w:cs="Arial"/>
                <w:b/>
                <w:bCs/>
                <w:color w:val="000000"/>
              </w:rPr>
              <w:t>000  1000000000  0000  000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E4" w:rsidRPr="00370EC4" w:rsidRDefault="00D50BE4" w:rsidP="00480AAC">
            <w:pPr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370EC4">
              <w:rPr>
                <w:rFonts w:ascii="Arial" w:hAnsi="Arial" w:cs="Arial"/>
                <w:b/>
                <w:bCs/>
                <w:color w:val="000000"/>
              </w:rPr>
              <w:t xml:space="preserve">НАЛОГОВЫЕ И НЕНАЛОГОВЫЕ ДОХОДЫ 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E4" w:rsidRPr="009F2303" w:rsidRDefault="00B548E3" w:rsidP="00480AAC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2055,65</w:t>
            </w:r>
          </w:p>
        </w:tc>
      </w:tr>
      <w:tr w:rsidR="00D50BE4" w:rsidRPr="00370EC4" w:rsidTr="00480AAC">
        <w:trPr>
          <w:trHeight w:val="390"/>
        </w:trPr>
        <w:tc>
          <w:tcPr>
            <w:tcW w:w="26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0BE4" w:rsidRPr="00370EC4" w:rsidRDefault="00D50BE4" w:rsidP="00480AAC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70EC4">
              <w:rPr>
                <w:rFonts w:ascii="Arial" w:hAnsi="Arial" w:cs="Arial"/>
                <w:b/>
                <w:bCs/>
                <w:color w:val="000000"/>
              </w:rPr>
              <w:t>000  2000000000  0000  000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0BE4" w:rsidRPr="00370EC4" w:rsidRDefault="00D50BE4" w:rsidP="00480AAC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70EC4">
              <w:rPr>
                <w:rFonts w:ascii="Arial" w:hAnsi="Arial" w:cs="Arial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50BE4" w:rsidRPr="00370EC4" w:rsidRDefault="00B548E3" w:rsidP="00480AA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2607,13</w:t>
            </w:r>
          </w:p>
        </w:tc>
      </w:tr>
      <w:tr w:rsidR="00D50BE4" w:rsidRPr="00370EC4" w:rsidTr="00480AAC">
        <w:trPr>
          <w:trHeight w:val="524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E4" w:rsidRPr="00370EC4" w:rsidRDefault="00D50BE4" w:rsidP="00480AAC">
            <w:pPr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370EC4">
              <w:rPr>
                <w:rFonts w:ascii="Arial" w:hAnsi="Arial" w:cs="Arial"/>
                <w:b/>
                <w:bCs/>
                <w:color w:val="000000"/>
              </w:rPr>
              <w:t>000  2020000000  0000  000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E4" w:rsidRPr="00370EC4" w:rsidRDefault="00D50BE4" w:rsidP="00480AAC">
            <w:pPr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370EC4">
              <w:rPr>
                <w:rFonts w:ascii="Arial" w:hAnsi="Arial" w:cs="Arial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E4" w:rsidRPr="00370EC4" w:rsidRDefault="00B548E3" w:rsidP="00480AAC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2535,91</w:t>
            </w:r>
          </w:p>
        </w:tc>
      </w:tr>
      <w:tr w:rsidR="00D50BE4" w:rsidRPr="00370EC4" w:rsidTr="00480AAC">
        <w:trPr>
          <w:trHeight w:val="475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E4" w:rsidRPr="00370EC4" w:rsidRDefault="00D50BE4" w:rsidP="00480AAC">
            <w:pPr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370EC4">
              <w:rPr>
                <w:rFonts w:ascii="Arial" w:hAnsi="Arial" w:cs="Arial"/>
                <w:b/>
                <w:bCs/>
                <w:color w:val="000000"/>
              </w:rPr>
              <w:t>000 2021000000 0000   150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E4" w:rsidRPr="00370EC4" w:rsidRDefault="00D50BE4" w:rsidP="00480AAC">
            <w:pPr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370EC4">
              <w:rPr>
                <w:rFonts w:ascii="Arial" w:hAnsi="Arial" w:cs="Arial"/>
                <w:b/>
                <w:bCs/>
                <w:color w:val="000000"/>
              </w:rPr>
              <w:t xml:space="preserve">Дотации бюджетам бюджетной системы Российской Федерации  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E4" w:rsidRPr="00370EC4" w:rsidRDefault="00D50BE4" w:rsidP="00480AAC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202,</w:t>
            </w:r>
            <w:r w:rsidR="00B548E3">
              <w:rPr>
                <w:rFonts w:ascii="Arial" w:hAnsi="Arial" w:cs="Arial"/>
                <w:b/>
                <w:bCs/>
                <w:color w:val="000000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</w:tr>
      <w:tr w:rsidR="00D50BE4" w:rsidRPr="00370EC4" w:rsidTr="00480AAC">
        <w:trPr>
          <w:trHeight w:val="475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E4" w:rsidRPr="00370EC4" w:rsidRDefault="00D50BE4" w:rsidP="00480AAC">
            <w:pPr>
              <w:widowControl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000  20216</w:t>
            </w:r>
            <w:r w:rsidRPr="00370EC4">
              <w:rPr>
                <w:rFonts w:ascii="Arial" w:hAnsi="Arial" w:cs="Arial"/>
                <w:bCs/>
                <w:color w:val="000000"/>
              </w:rPr>
              <w:t>00000  0000  150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E4" w:rsidRPr="00370EC4" w:rsidRDefault="00D50BE4" w:rsidP="00480AAC">
            <w:pPr>
              <w:widowControl/>
              <w:rPr>
                <w:rFonts w:ascii="Arial" w:hAnsi="Arial" w:cs="Arial"/>
                <w:bCs/>
                <w:color w:val="000000"/>
              </w:rPr>
            </w:pPr>
            <w:r w:rsidRPr="00370EC4">
              <w:rPr>
                <w:rFonts w:ascii="Arial" w:hAnsi="Arial" w:cs="Arial"/>
                <w:bCs/>
                <w:color w:val="000000"/>
              </w:rPr>
              <w:t>Дотации на выравнивание бюджетной обеспеченности</w:t>
            </w:r>
            <w:r w:rsidR="00B548E3">
              <w:rPr>
                <w:rFonts w:ascii="Arial" w:hAnsi="Arial" w:cs="Arial"/>
                <w:bCs/>
                <w:color w:val="000000"/>
              </w:rPr>
              <w:t xml:space="preserve"> из бюджетов муниципальных районов, городских округов с внутри городами.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E4" w:rsidRPr="00370EC4" w:rsidRDefault="00D50BE4" w:rsidP="00480AAC">
            <w:pPr>
              <w:widowControl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202,</w:t>
            </w:r>
            <w:r w:rsidR="00B548E3">
              <w:rPr>
                <w:rFonts w:ascii="Arial" w:hAnsi="Arial" w:cs="Arial"/>
                <w:b/>
                <w:bCs/>
                <w:color w:val="000000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</w:tr>
      <w:tr w:rsidR="00FB6EAF" w:rsidRPr="00370EC4" w:rsidTr="00480AAC">
        <w:trPr>
          <w:trHeight w:val="413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370EC4" w:rsidRDefault="00FB6EAF" w:rsidP="00FB6EAF">
            <w:pPr>
              <w:widowControl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979  20216</w:t>
            </w:r>
            <w:r w:rsidRPr="00370EC4">
              <w:rPr>
                <w:rFonts w:ascii="Arial" w:hAnsi="Arial" w:cs="Arial"/>
                <w:bCs/>
                <w:color w:val="000000"/>
              </w:rPr>
              <w:t>001</w:t>
            </w:r>
            <w:r>
              <w:rPr>
                <w:rFonts w:ascii="Arial" w:hAnsi="Arial" w:cs="Arial"/>
                <w:bCs/>
                <w:color w:val="000000"/>
              </w:rPr>
              <w:t>1</w:t>
            </w:r>
            <w:r w:rsidRPr="00370EC4">
              <w:rPr>
                <w:rFonts w:ascii="Arial" w:hAnsi="Arial" w:cs="Arial"/>
                <w:bCs/>
                <w:color w:val="000000"/>
              </w:rPr>
              <w:t>0  0000 150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370EC4" w:rsidRDefault="00FB6EAF" w:rsidP="00480AAC">
            <w:pPr>
              <w:widowControl/>
              <w:rPr>
                <w:rFonts w:ascii="Arial" w:hAnsi="Arial" w:cs="Arial"/>
                <w:bCs/>
                <w:color w:val="000000"/>
              </w:rPr>
            </w:pPr>
            <w:r w:rsidRPr="00370EC4">
              <w:rPr>
                <w:rFonts w:ascii="Arial" w:hAnsi="Arial" w:cs="Arial"/>
                <w:bCs/>
                <w:color w:val="000000"/>
              </w:rPr>
              <w:t xml:space="preserve">Дотации бюджетам сельских поселений на выравнивание бюджетной обеспеченности </w:t>
            </w:r>
            <w:r>
              <w:rPr>
                <w:rFonts w:ascii="Arial" w:hAnsi="Arial" w:cs="Arial"/>
                <w:bCs/>
                <w:color w:val="000000"/>
              </w:rPr>
              <w:t>из бюджетов муниципальных районов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370EC4" w:rsidRDefault="00FB6EAF" w:rsidP="00480AAC">
            <w:pPr>
              <w:widowControl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202,0</w:t>
            </w:r>
          </w:p>
        </w:tc>
      </w:tr>
      <w:tr w:rsidR="00FB6EAF" w:rsidRPr="00370EC4" w:rsidTr="00480AAC">
        <w:trPr>
          <w:trHeight w:val="413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CB0A8C" w:rsidRDefault="00FB6EAF" w:rsidP="00480AAC">
            <w:pPr>
              <w:rPr>
                <w:rFonts w:ascii="Arial" w:hAnsi="Arial" w:cs="Arial"/>
                <w:color w:val="000000"/>
              </w:rPr>
            </w:pPr>
            <w:r w:rsidRPr="00370EC4">
              <w:rPr>
                <w:rFonts w:ascii="Arial" w:hAnsi="Arial" w:cs="Arial"/>
                <w:b/>
                <w:bCs/>
                <w:color w:val="000000"/>
              </w:rPr>
              <w:t>000  2023000000  0000  150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745A51" w:rsidRDefault="00FB6EAF" w:rsidP="00480AAC">
            <w:pPr>
              <w:pStyle w:val="HTML"/>
              <w:rPr>
                <w:rFonts w:ascii="Arial" w:hAnsi="Arial" w:cs="Arial"/>
                <w:b/>
              </w:rPr>
            </w:pPr>
            <w:r w:rsidRPr="00745A51">
              <w:rPr>
                <w:rFonts w:ascii="Arial" w:hAnsi="Arial" w:cs="Arial"/>
                <w:b/>
                <w:bCs/>
                <w:color w:val="000000"/>
              </w:rPr>
              <w:t>Субвенции бюджетам бюджетной системы Российской       Федерации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B316DA" w:rsidRDefault="00FB6EAF" w:rsidP="00480AAC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90,60</w:t>
            </w:r>
          </w:p>
        </w:tc>
      </w:tr>
      <w:tr w:rsidR="00FB6EAF" w:rsidRPr="00370EC4" w:rsidTr="00480AAC">
        <w:trPr>
          <w:trHeight w:val="413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370EC4" w:rsidRDefault="00FB6EAF" w:rsidP="00480AA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70EC4">
              <w:rPr>
                <w:rFonts w:ascii="Arial" w:hAnsi="Arial" w:cs="Arial"/>
                <w:bCs/>
                <w:color w:val="000000"/>
              </w:rPr>
              <w:t>000  2023511800  0000  150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370EC4" w:rsidRDefault="00FB6EAF" w:rsidP="00480AAC">
            <w:pPr>
              <w:rPr>
                <w:rFonts w:ascii="Arial" w:hAnsi="Arial" w:cs="Arial"/>
                <w:b/>
                <w:bCs/>
              </w:rPr>
            </w:pPr>
            <w:r w:rsidRPr="00370EC4">
              <w:rPr>
                <w:rFonts w:ascii="Arial" w:hAnsi="Arial" w:cs="Arial"/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370EC4" w:rsidRDefault="00FB6EAF" w:rsidP="00480AAC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90,60</w:t>
            </w:r>
          </w:p>
        </w:tc>
      </w:tr>
      <w:tr w:rsidR="00FB6EAF" w:rsidRPr="00370EC4" w:rsidTr="00480AAC">
        <w:trPr>
          <w:trHeight w:val="413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370EC4" w:rsidRDefault="00FB6EAF" w:rsidP="00480AAC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70EC4">
              <w:rPr>
                <w:rFonts w:ascii="Arial" w:hAnsi="Arial" w:cs="Arial"/>
                <w:color w:val="000000"/>
              </w:rPr>
              <w:t>979  2023511810  0000  150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370EC4" w:rsidRDefault="00FB6EAF" w:rsidP="00480AAC">
            <w:pPr>
              <w:rPr>
                <w:rFonts w:ascii="Arial" w:hAnsi="Arial" w:cs="Arial"/>
                <w:bCs/>
              </w:rPr>
            </w:pPr>
            <w:r w:rsidRPr="00370EC4">
              <w:rPr>
                <w:rFonts w:ascii="Arial" w:hAnsi="Arial" w:cs="Arial"/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370EC4" w:rsidRDefault="00FB6EAF" w:rsidP="00480AAC">
            <w:pPr>
              <w:widowControl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90,60</w:t>
            </w:r>
          </w:p>
        </w:tc>
      </w:tr>
      <w:tr w:rsidR="00FB6EAF" w:rsidRPr="00370EC4" w:rsidTr="00480AAC">
        <w:trPr>
          <w:trHeight w:val="413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370EC4" w:rsidRDefault="00FB6EAF" w:rsidP="00480AA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70EC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000 2 024000000  0000  150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370EC4" w:rsidRDefault="00FB6EAF" w:rsidP="00480AAC">
            <w:pPr>
              <w:rPr>
                <w:rFonts w:ascii="Arial" w:hAnsi="Arial" w:cs="Arial"/>
                <w:b/>
                <w:bCs/>
              </w:rPr>
            </w:pPr>
            <w:r w:rsidRPr="00370EC4">
              <w:rPr>
                <w:rFonts w:ascii="Arial" w:hAnsi="Arial" w:cs="Arial"/>
                <w:b/>
                <w:bCs/>
              </w:rPr>
              <w:t>Иные межбюджетные трансферты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370EC4" w:rsidRDefault="00DB41B8" w:rsidP="00480AAC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2353,41</w:t>
            </w:r>
          </w:p>
        </w:tc>
      </w:tr>
      <w:tr w:rsidR="00FB6EAF" w:rsidRPr="00370EC4" w:rsidTr="00AD37E8">
        <w:trPr>
          <w:trHeight w:val="413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EAF" w:rsidRPr="00370EC4" w:rsidRDefault="00FB6EAF" w:rsidP="00480AA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70EC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000 2024999900  0000  150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6EAF" w:rsidRPr="00370EC4" w:rsidRDefault="00FB6EAF" w:rsidP="00480AAC">
            <w:pPr>
              <w:rPr>
                <w:rFonts w:ascii="Arial" w:hAnsi="Arial" w:cs="Arial"/>
                <w:b/>
                <w:bCs/>
              </w:rPr>
            </w:pPr>
            <w:r w:rsidRPr="00370EC4">
              <w:rPr>
                <w:rFonts w:ascii="Arial" w:hAnsi="Arial" w:cs="Arial"/>
                <w:b/>
                <w:bCs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EAF" w:rsidRPr="00370EC4" w:rsidRDefault="00FB6EAF" w:rsidP="00480AAC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  <w:r w:rsidR="00DB41B8">
              <w:rPr>
                <w:rFonts w:ascii="Arial" w:hAnsi="Arial" w:cs="Arial"/>
                <w:b/>
                <w:bCs/>
                <w:color w:val="000000"/>
              </w:rPr>
              <w:t>353,41</w:t>
            </w:r>
          </w:p>
        </w:tc>
      </w:tr>
      <w:tr w:rsidR="00FB6EAF" w:rsidRPr="00370EC4" w:rsidTr="00306279">
        <w:trPr>
          <w:trHeight w:val="413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370EC4" w:rsidRDefault="00FB6EAF" w:rsidP="00480AA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70EC4">
              <w:rPr>
                <w:rFonts w:ascii="Calibri" w:hAnsi="Calibri"/>
                <w:color w:val="000000"/>
                <w:sz w:val="22"/>
                <w:szCs w:val="22"/>
              </w:rPr>
              <w:t>979 2024999910  0000  150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B6EAF" w:rsidRPr="00370EC4" w:rsidRDefault="00FB6EAF" w:rsidP="00480AAC">
            <w:pPr>
              <w:rPr>
                <w:rFonts w:ascii="Arial" w:hAnsi="Arial" w:cs="Arial"/>
                <w:b/>
                <w:bCs/>
              </w:rPr>
            </w:pPr>
            <w:r w:rsidRPr="00370EC4">
              <w:rPr>
                <w:rFonts w:ascii="Arial" w:hAnsi="Arial" w:cs="Arial"/>
              </w:rPr>
              <w:t xml:space="preserve">Иные межбюджетные трансферты, передаваемые бюджетам сельских поселений 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370EC4" w:rsidRDefault="00FB6EAF" w:rsidP="00480AAC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</w:t>
            </w:r>
            <w:r w:rsidR="00DB41B8">
              <w:rPr>
                <w:rFonts w:ascii="Arial" w:hAnsi="Arial" w:cs="Arial"/>
                <w:bCs/>
                <w:color w:val="000000"/>
              </w:rPr>
              <w:t>353,41</w:t>
            </w:r>
          </w:p>
        </w:tc>
      </w:tr>
      <w:tr w:rsidR="00FB6EAF" w:rsidRPr="00370EC4" w:rsidTr="00306279">
        <w:trPr>
          <w:trHeight w:val="413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664BE8" w:rsidRDefault="00FB6EAF" w:rsidP="00480AAC">
            <w:pPr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  <w:r w:rsidRPr="00664BE8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000 2070000000 0</w:t>
            </w:r>
            <w:proofErr w:type="spellStart"/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0</w:t>
            </w:r>
            <w:proofErr w:type="spellEnd"/>
            <w:r w:rsidRPr="00664BE8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00 150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B6EAF" w:rsidRPr="00664BE8" w:rsidRDefault="00FB6EAF" w:rsidP="00480AA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Прочие безвозмездные поступления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664BE8" w:rsidRDefault="00FB6EAF" w:rsidP="00480AAC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62,80</w:t>
            </w:r>
          </w:p>
        </w:tc>
      </w:tr>
      <w:tr w:rsidR="00FB6EAF" w:rsidRPr="00370EC4" w:rsidTr="00480AAC">
        <w:trPr>
          <w:trHeight w:val="413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Default="00FB6EAF" w:rsidP="00480AA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000 2070503000 0000 150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B6EAF" w:rsidRPr="005E2F5A" w:rsidRDefault="00FB6EAF" w:rsidP="00480AAC">
            <w:pPr>
              <w:rPr>
                <w:rFonts w:ascii="Arial" w:hAnsi="Arial" w:cs="Arial"/>
              </w:rPr>
            </w:pPr>
            <w:r w:rsidRPr="005E2F5A">
              <w:rPr>
                <w:rFonts w:ascii="Arial" w:hAnsi="Arial" w:cs="Arial"/>
              </w:rPr>
              <w:t>Прочие безвозмездные поступления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Default="00FB6EAF" w:rsidP="00480AAC">
            <w:pPr>
              <w:widowControl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62,80</w:t>
            </w:r>
          </w:p>
        </w:tc>
      </w:tr>
      <w:tr w:rsidR="00FB6EAF" w:rsidRPr="00370EC4" w:rsidTr="00480AAC">
        <w:trPr>
          <w:trHeight w:val="413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Default="00FB6EAF" w:rsidP="00480AA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979 2070503010 0000 150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B6EAF" w:rsidRPr="005E2F5A" w:rsidRDefault="00FB6EAF" w:rsidP="00480AAC">
            <w:pPr>
              <w:rPr>
                <w:rFonts w:ascii="Arial" w:hAnsi="Arial" w:cs="Arial"/>
              </w:rPr>
            </w:pPr>
            <w:r w:rsidRPr="005E2F5A">
              <w:rPr>
                <w:rFonts w:ascii="Arial" w:hAnsi="Arial" w:cs="Arial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Default="00FB6EAF" w:rsidP="00480AAC">
            <w:pPr>
              <w:widowControl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62,80</w:t>
            </w:r>
          </w:p>
        </w:tc>
      </w:tr>
      <w:tr w:rsidR="00EA0A26" w:rsidRPr="00370EC4" w:rsidTr="00480AAC">
        <w:trPr>
          <w:trHeight w:val="413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0A26" w:rsidRDefault="00EA0A26" w:rsidP="00480AA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000 2180000000 0000 000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A0A26" w:rsidRPr="00EA0A26" w:rsidRDefault="00EA0A26" w:rsidP="00EA0A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22272F"/>
                <w:shd w:val="clear" w:color="auto" w:fill="FFFFFF"/>
              </w:rPr>
              <w:t>Доходы бюджетов</w:t>
            </w:r>
            <w:r w:rsidRPr="00EA0A26">
              <w:rPr>
                <w:rFonts w:ascii="Arial" w:hAnsi="Arial" w:cs="Arial"/>
                <w:bCs/>
                <w:color w:val="22272F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Cs/>
                <w:color w:val="22272F"/>
                <w:shd w:val="clear" w:color="auto" w:fill="FFFFFF"/>
              </w:rPr>
              <w:t xml:space="preserve">бюджетной системы от возврата остатков субсидий, субвенций и иных межбюджетных трансфертов. 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0A26" w:rsidRDefault="00EA0A26" w:rsidP="00480AAC">
            <w:pPr>
              <w:widowControl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8,42</w:t>
            </w:r>
          </w:p>
        </w:tc>
      </w:tr>
      <w:tr w:rsidR="00FB6EAF" w:rsidRPr="00370EC4" w:rsidTr="00480AAC">
        <w:trPr>
          <w:trHeight w:val="413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Default="00FB6EAF" w:rsidP="00480AA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000 21800000010 0000 150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B6EAF" w:rsidRPr="00EA0A26" w:rsidRDefault="00EA0A26" w:rsidP="00480AAC">
            <w:pPr>
              <w:rPr>
                <w:rFonts w:ascii="Arial" w:hAnsi="Arial" w:cs="Arial"/>
              </w:rPr>
            </w:pPr>
            <w:r w:rsidRPr="00EA0A26">
              <w:rPr>
                <w:rFonts w:ascii="Arial" w:hAnsi="Arial" w:cs="Arial"/>
                <w:shd w:val="clear" w:color="auto" w:fill="FFFFFF"/>
              </w:rPr>
              <w:t>Доходы федерального бюджета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Default="00FB6EAF" w:rsidP="00480AAC">
            <w:pPr>
              <w:widowControl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8,42</w:t>
            </w:r>
          </w:p>
        </w:tc>
      </w:tr>
      <w:tr w:rsidR="00FB6EAF" w:rsidRPr="00370EC4" w:rsidTr="00480AAC">
        <w:trPr>
          <w:trHeight w:val="413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Default="00FB6EAF" w:rsidP="00480AA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979 2186001010 0000 150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B6EAF" w:rsidRPr="005E2F5A" w:rsidRDefault="00EA0A26" w:rsidP="00480A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бюджетной системы поступления в бюджеты сельских поселений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Default="00FB6EAF" w:rsidP="00480AAC">
            <w:pPr>
              <w:widowControl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8,42</w:t>
            </w:r>
          </w:p>
        </w:tc>
      </w:tr>
      <w:tr w:rsidR="00FB6EAF" w:rsidRPr="00370EC4" w:rsidTr="00AD37E8">
        <w:trPr>
          <w:trHeight w:val="413"/>
        </w:trPr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370EC4" w:rsidRDefault="00FB6EAF" w:rsidP="00480AA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370EC4" w:rsidRDefault="00FB6EAF" w:rsidP="00480AAC">
            <w:pPr>
              <w:rPr>
                <w:rFonts w:ascii="Arial" w:hAnsi="Arial" w:cs="Arial"/>
              </w:rPr>
            </w:pPr>
            <w:r w:rsidRPr="00370EC4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6EAF" w:rsidRPr="00C764BA" w:rsidRDefault="00DB41B8" w:rsidP="00480AAC">
            <w:pPr>
              <w:widowControl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4772,88</w:t>
            </w:r>
          </w:p>
        </w:tc>
      </w:tr>
    </w:tbl>
    <w:p w:rsidR="00D50BE4" w:rsidRDefault="00D50BE4" w:rsidP="00D50BE4"/>
    <w:p w:rsidR="00D50BE4" w:rsidRDefault="00D50BE4" w:rsidP="00D50BE4">
      <w:pPr>
        <w:jc w:val="both"/>
        <w:rPr>
          <w:rStyle w:val="hl41"/>
          <w:b w:val="0"/>
          <w:sz w:val="22"/>
          <w:szCs w:val="22"/>
        </w:rPr>
      </w:pPr>
      <w:r>
        <w:t xml:space="preserve">     </w:t>
      </w:r>
    </w:p>
    <w:p w:rsidR="00D50BE4" w:rsidRDefault="00D50BE4" w:rsidP="00D50BE4">
      <w:pPr>
        <w:jc w:val="both"/>
        <w:rPr>
          <w:rStyle w:val="hl41"/>
          <w:b w:val="0"/>
          <w:sz w:val="22"/>
          <w:szCs w:val="22"/>
        </w:rPr>
      </w:pPr>
      <w:r>
        <w:rPr>
          <w:rStyle w:val="hl41"/>
          <w:b w:val="0"/>
          <w:sz w:val="22"/>
          <w:szCs w:val="22"/>
        </w:rPr>
        <w:t xml:space="preserve">                                                            ________________</w:t>
      </w:r>
    </w:p>
    <w:p w:rsidR="00D50BE4" w:rsidRDefault="00D50BE4" w:rsidP="00D50BE4">
      <w:pPr>
        <w:rPr>
          <w:sz w:val="22"/>
          <w:szCs w:val="22"/>
        </w:rPr>
      </w:pPr>
    </w:p>
    <w:p w:rsidR="00D50BE4" w:rsidRDefault="00D50BE4" w:rsidP="00D50BE4">
      <w:pPr>
        <w:rPr>
          <w:sz w:val="22"/>
          <w:szCs w:val="22"/>
        </w:rPr>
      </w:pPr>
    </w:p>
    <w:p w:rsidR="00D50BE4" w:rsidRDefault="00D50BE4" w:rsidP="00D50BE4">
      <w:pPr>
        <w:rPr>
          <w:sz w:val="22"/>
          <w:szCs w:val="22"/>
        </w:rPr>
      </w:pPr>
    </w:p>
    <w:p w:rsidR="00CE1728" w:rsidRDefault="00CE1728">
      <w:pPr>
        <w:widowControl/>
        <w:autoSpaceDE/>
        <w:autoSpaceDN/>
        <w:adjustRightInd/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455" w:type="dxa"/>
        <w:tblInd w:w="93" w:type="dxa"/>
        <w:tblLook w:val="04A0"/>
      </w:tblPr>
      <w:tblGrid>
        <w:gridCol w:w="4084"/>
        <w:gridCol w:w="1601"/>
        <w:gridCol w:w="1041"/>
        <w:gridCol w:w="1781"/>
        <w:gridCol w:w="948"/>
      </w:tblGrid>
      <w:tr w:rsidR="00974B0A" w:rsidRPr="00974B0A" w:rsidTr="00974B0A">
        <w:trPr>
          <w:trHeight w:val="1755"/>
        </w:trPr>
        <w:tc>
          <w:tcPr>
            <w:tcW w:w="6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Приложение 4 к решению Новосмаильской сельской думы от 22.12.2021 №37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795"/>
        </w:trPr>
        <w:tc>
          <w:tcPr>
            <w:tcW w:w="8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974B0A">
              <w:rPr>
                <w:rFonts w:ascii="Arial CYR" w:hAnsi="Arial CYR" w:cs="Arial CYR"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программам) группам и видов расходов бюджетов на 2021 год.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240"/>
        </w:trPr>
        <w:tc>
          <w:tcPr>
            <w:tcW w:w="8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855"/>
        </w:trPr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Целевая статья 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Вид расхода </w:t>
            </w:r>
          </w:p>
        </w:tc>
        <w:tc>
          <w:tcPr>
            <w:tcW w:w="17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Сумма на 2021 год (</w:t>
            </w:r>
            <w:proofErr w:type="spellStart"/>
            <w:r w:rsidRPr="00974B0A">
              <w:rPr>
                <w:rFonts w:ascii="Arial CYR" w:hAnsi="Arial CYR" w:cs="Arial CYR"/>
                <w:color w:val="000000"/>
              </w:rPr>
              <w:t>тыс</w:t>
            </w:r>
            <w:proofErr w:type="gramStart"/>
            <w:r w:rsidRPr="00974B0A">
              <w:rPr>
                <w:rFonts w:ascii="Arial CYR" w:hAnsi="Arial CYR" w:cs="Arial CYR"/>
                <w:color w:val="000000"/>
              </w:rPr>
              <w:t>.р</w:t>
            </w:r>
            <w:proofErr w:type="gramEnd"/>
            <w:r w:rsidRPr="00974B0A">
              <w:rPr>
                <w:rFonts w:ascii="Arial CYR" w:hAnsi="Arial CYR" w:cs="Arial CYR"/>
                <w:color w:val="000000"/>
              </w:rPr>
              <w:t>уб</w:t>
            </w:r>
            <w:proofErr w:type="spellEnd"/>
            <w:r w:rsidRPr="00974B0A">
              <w:rPr>
                <w:rFonts w:ascii="Arial CYR" w:hAnsi="Arial CYR" w:cs="Arial CYR"/>
                <w:color w:val="000000"/>
              </w:rPr>
              <w:t>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765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5 470,60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765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1 746,91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30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Глава муниципального образования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599,50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153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599,50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30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Органы местного самоуправления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1 147,41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153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909,96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765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228,55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30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8,90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51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0100002000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49,41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204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49,41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765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49,41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51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Мероприятия в области физической культуры и спорта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1 028,89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153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429,89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765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576,00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30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23,00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51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168,00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51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168,00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30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Дорожное хозяйство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0100005000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367,91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30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Поддержка дорожного хозяйства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367,91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765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367,91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30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0100007000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340,00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30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Уличное освещение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340,00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765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340,00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51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946,01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765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946,01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51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Мероприятия в установленной сфере деятельности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676,87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51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Расходы, связанные с обустройством детской площадки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350,00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765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350,00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51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Мероприятия по разработке технического плана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0100009020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30,00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765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0100009020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30,00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30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Референдум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765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1275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0,83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30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0,83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51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276,04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153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276,04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1275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0100051000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90,60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102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90,60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765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85,93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51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4,67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765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</w:t>
            </w:r>
            <w:proofErr w:type="spellStart"/>
            <w:r w:rsidRPr="00974B0A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974B0A">
              <w:rPr>
                <w:rFonts w:ascii="Arial CYR" w:hAnsi="Arial CYR" w:cs="Arial CYR"/>
                <w:color w:val="000000"/>
              </w:rPr>
              <w:t xml:space="preserve"> расходов местного бюджета под субсидии из областного бюджета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01000S5000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1530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 за счет средств бюджета поселения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765"/>
        </w:trPr>
        <w:tc>
          <w:tcPr>
            <w:tcW w:w="40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8E4A13">
        <w:trPr>
          <w:trHeight w:val="765"/>
        </w:trPr>
        <w:tc>
          <w:tcPr>
            <w:tcW w:w="40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4B0A" w:rsidRPr="00974B0A" w:rsidRDefault="00974B0A" w:rsidP="00E9729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b/>
                <w:bCs/>
                <w:color w:val="000000"/>
              </w:rPr>
              <w:t xml:space="preserve">Всего расходов:   </w:t>
            </w:r>
            <w:r w:rsidRPr="00974B0A">
              <w:rPr>
                <w:rFonts w:ascii="Arial CYR" w:hAnsi="Arial CYR" w:cs="Arial CYR"/>
                <w:color w:val="000000"/>
              </w:rPr>
              <w:t>5 470,60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781" w:type="dxa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8E4A13">
        <w:trPr>
          <w:trHeight w:val="1020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8E4A13">
        <w:trPr>
          <w:trHeight w:val="765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                                                             </w:t>
            </w:r>
            <w:r w:rsidRPr="00974B0A">
              <w:rPr>
                <w:rFonts w:ascii="Arial CYR" w:hAnsi="Arial CYR" w:cs="Arial CYR"/>
                <w:color w:val="000000"/>
              </w:rPr>
              <w:t xml:space="preserve"> _______________ 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041" w:type="dxa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781" w:type="dxa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8E4A13">
        <w:trPr>
          <w:trHeight w:val="1785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8E4A13">
        <w:trPr>
          <w:trHeight w:val="765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041" w:type="dxa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781" w:type="dxa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255"/>
        </w:trPr>
        <w:tc>
          <w:tcPr>
            <w:tcW w:w="6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48" w:type="dxa"/>
            <w:noWrap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</w:tr>
      <w:tr w:rsidR="00974B0A" w:rsidRPr="00974B0A" w:rsidTr="00974B0A">
        <w:trPr>
          <w:trHeight w:val="255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974B0A" w:rsidRPr="00974B0A" w:rsidTr="00974B0A">
        <w:trPr>
          <w:trHeight w:val="304"/>
        </w:trPr>
        <w:tc>
          <w:tcPr>
            <w:tcW w:w="8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8238" w:type="dxa"/>
              <w:tblLook w:val="04A0"/>
            </w:tblPr>
            <w:tblGrid>
              <w:gridCol w:w="4168"/>
              <w:gridCol w:w="1212"/>
              <w:gridCol w:w="1898"/>
              <w:gridCol w:w="960"/>
            </w:tblGrid>
            <w:tr w:rsidR="001D61F9" w:rsidRPr="001D61F9" w:rsidTr="001D61F9">
              <w:trPr>
                <w:trHeight w:val="1785"/>
              </w:trPr>
              <w:tc>
                <w:tcPr>
                  <w:tcW w:w="5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Приложение 5 к решению Новосмаильской сельской думы от 22.12.2021 №37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1095"/>
              </w:trPr>
              <w:tc>
                <w:tcPr>
                  <w:tcW w:w="72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 CYR" w:hAnsi="Arial CYR" w:cs="Arial CYR"/>
                      <w:color w:val="000000"/>
                      <w:sz w:val="24"/>
                      <w:szCs w:val="24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  <w:sz w:val="24"/>
                      <w:szCs w:val="24"/>
                    </w:rPr>
                    <w:t>Распределение бюджетных ассигнований по разделам и подразделам классификации расходов бюджетов на 2021 год.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240"/>
              </w:trPr>
              <w:tc>
                <w:tcPr>
                  <w:tcW w:w="72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855"/>
              </w:trPr>
              <w:tc>
                <w:tcPr>
                  <w:tcW w:w="41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наименование расходов </w:t>
                  </w:r>
                </w:p>
              </w:tc>
              <w:tc>
                <w:tcPr>
                  <w:tcW w:w="121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Раздел, подраздел</w:t>
                  </w:r>
                </w:p>
              </w:tc>
              <w:tc>
                <w:tcPr>
                  <w:tcW w:w="189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Сумма на 2021 год (тыс</w:t>
                  </w:r>
                  <w:proofErr w:type="gramStart"/>
                  <w:r w:rsidRPr="001D61F9">
                    <w:rPr>
                      <w:rFonts w:ascii="Arial CYR" w:hAnsi="Arial CYR" w:cs="Arial CYR"/>
                      <w:color w:val="000000"/>
                    </w:rPr>
                    <w:t>.р</w:t>
                  </w:r>
                  <w:proofErr w:type="gramEnd"/>
                  <w:r w:rsidRPr="001D61F9">
                    <w:rPr>
                      <w:rFonts w:ascii="Arial CYR" w:hAnsi="Arial CYR" w:cs="Arial CYR"/>
                      <w:color w:val="000000"/>
                    </w:rPr>
                    <w:t>уб.)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300"/>
              </w:trPr>
              <w:tc>
                <w:tcPr>
                  <w:tcW w:w="41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 ОБЩЕГОСУДАРСТВЕННЫЕ ВОПРОСЫ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0100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3 338,96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765"/>
              </w:trPr>
              <w:tc>
                <w:tcPr>
                  <w:tcW w:w="41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0102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599,50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1275"/>
              </w:trPr>
              <w:tc>
                <w:tcPr>
                  <w:tcW w:w="41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0104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1 147,41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510"/>
              </w:trPr>
              <w:tc>
                <w:tcPr>
                  <w:tcW w:w="41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   Обеспечение проведения выборов и референдумов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0107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20,00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300"/>
              </w:trPr>
              <w:tc>
                <w:tcPr>
                  <w:tcW w:w="41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   Другие общегосударственные вопросы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0113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1 572,05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300"/>
              </w:trPr>
              <w:tc>
                <w:tcPr>
                  <w:tcW w:w="41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 НАЦИОНАЛЬНАЯ ОБОРОНА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0200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90,60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510"/>
              </w:trPr>
              <w:tc>
                <w:tcPr>
                  <w:tcW w:w="41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   Мобилизационная и вневойсковая подготовка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0203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90,60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300"/>
              </w:trPr>
              <w:tc>
                <w:tcPr>
                  <w:tcW w:w="41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 НАЦИОНАЛЬНАЯ ЭКОНОМИКА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0400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398,74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300"/>
              </w:trPr>
              <w:tc>
                <w:tcPr>
                  <w:tcW w:w="41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   Дорожное хозяйство (дорожные фонды)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0409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367,91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510"/>
              </w:trPr>
              <w:tc>
                <w:tcPr>
                  <w:tcW w:w="41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   Другие вопросы в области национальной экономики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0412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30,83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510"/>
              </w:trPr>
              <w:tc>
                <w:tcPr>
                  <w:tcW w:w="41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 ЖИЛИЩНО-КОММУНАЛЬНОЕ ХОЗЯЙСТВО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0500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445,41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300"/>
              </w:trPr>
              <w:tc>
                <w:tcPr>
                  <w:tcW w:w="41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   Благоустройство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0503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445,41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300"/>
              </w:trPr>
              <w:tc>
                <w:tcPr>
                  <w:tcW w:w="41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 СОЦИАЛЬНАЯ ПОЛИТИКА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1000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168,00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300"/>
              </w:trPr>
              <w:tc>
                <w:tcPr>
                  <w:tcW w:w="41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   Пенсионное обеспечение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1001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168,00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300"/>
              </w:trPr>
              <w:tc>
                <w:tcPr>
                  <w:tcW w:w="41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 ФИЗИЧЕСКАЯ КУЛЬТУРА И СПОРТ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1100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1 028,89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300"/>
              </w:trPr>
              <w:tc>
                <w:tcPr>
                  <w:tcW w:w="416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   Массовый спорт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1102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1 028,89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255"/>
              </w:trPr>
              <w:tc>
                <w:tcPr>
                  <w:tcW w:w="5380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b/>
                      <w:bCs/>
                      <w:color w:val="000000"/>
                    </w:rPr>
                    <w:t xml:space="preserve">Всего расходов:   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5 470,60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255"/>
              </w:trPr>
              <w:tc>
                <w:tcPr>
                  <w:tcW w:w="4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  <w:tc>
                <w:tcPr>
                  <w:tcW w:w="1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1D61F9" w:rsidRPr="001D61F9" w:rsidTr="001D61F9">
              <w:trPr>
                <w:trHeight w:val="304"/>
              </w:trPr>
              <w:tc>
                <w:tcPr>
                  <w:tcW w:w="727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>
                    <w:rPr>
                      <w:rFonts w:ascii="Arial CYR" w:hAnsi="Arial CYR" w:cs="Arial CYR"/>
                      <w:color w:val="000000"/>
                    </w:rPr>
                    <w:t xml:space="preserve">                                                                </w:t>
                  </w:r>
                  <w:r w:rsidRPr="001D61F9">
                    <w:rPr>
                      <w:rFonts w:ascii="Arial CYR" w:hAnsi="Arial CYR" w:cs="Arial CYR"/>
                      <w:color w:val="000000"/>
                    </w:rPr>
                    <w:t xml:space="preserve"> _______________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61F9" w:rsidRPr="001D61F9" w:rsidRDefault="001D61F9" w:rsidP="001D61F9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1D61F9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</w:tbl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B0A" w:rsidRPr="00974B0A" w:rsidRDefault="00974B0A" w:rsidP="00974B0A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974B0A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4326AA" w:rsidRDefault="004326AA">
      <w:r>
        <w:br w:type="page"/>
      </w:r>
    </w:p>
    <w:tbl>
      <w:tblPr>
        <w:tblW w:w="11263" w:type="dxa"/>
        <w:tblInd w:w="-601" w:type="dxa"/>
        <w:tblLook w:val="04A0"/>
      </w:tblPr>
      <w:tblGrid>
        <w:gridCol w:w="4167"/>
        <w:gridCol w:w="814"/>
        <w:gridCol w:w="1212"/>
        <w:gridCol w:w="1351"/>
        <w:gridCol w:w="978"/>
        <w:gridCol w:w="1781"/>
        <w:gridCol w:w="960"/>
      </w:tblGrid>
      <w:tr w:rsidR="001D61F9" w:rsidRPr="001D61F9" w:rsidTr="001D61F9">
        <w:trPr>
          <w:trHeight w:val="1650"/>
        </w:trPr>
        <w:tc>
          <w:tcPr>
            <w:tcW w:w="85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Приложение №6 к решению </w:t>
            </w:r>
            <w:proofErr w:type="spellStart"/>
            <w:r w:rsidRPr="001D61F9">
              <w:rPr>
                <w:rFonts w:ascii="Arial CYR" w:hAnsi="Arial CYR" w:cs="Arial CYR"/>
                <w:color w:val="000000"/>
              </w:rPr>
              <w:t>Новосмаильской</w:t>
            </w:r>
            <w:proofErr w:type="spellEnd"/>
            <w:r w:rsidRPr="001D61F9">
              <w:rPr>
                <w:rFonts w:ascii="Arial CYR" w:hAnsi="Arial CYR" w:cs="Arial CYR"/>
                <w:color w:val="000000"/>
              </w:rPr>
              <w:t xml:space="preserve"> </w:t>
            </w:r>
            <w:proofErr w:type="spellStart"/>
            <w:r w:rsidRPr="001D61F9">
              <w:rPr>
                <w:rFonts w:ascii="Arial CYR" w:hAnsi="Arial CYR" w:cs="Arial CYR"/>
                <w:color w:val="000000"/>
              </w:rPr>
              <w:t>сельсукой</w:t>
            </w:r>
            <w:proofErr w:type="spellEnd"/>
            <w:r w:rsidRPr="001D61F9">
              <w:rPr>
                <w:rFonts w:ascii="Arial CYR" w:hAnsi="Arial CYR" w:cs="Arial CYR"/>
                <w:color w:val="000000"/>
              </w:rPr>
              <w:t xml:space="preserve"> думы от 22.12.2021 №37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1155"/>
        </w:trPr>
        <w:tc>
          <w:tcPr>
            <w:tcW w:w="103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1D61F9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Ведомственная структура расходов бюджета поселения (распределение бюджетных ассигнований по главным распорядителям средств бюджета поселения, разделам, подразделам и целевым статьям (муниципальным программам), группам </w:t>
            </w:r>
            <w:proofErr w:type="gramStart"/>
            <w:r w:rsidRPr="001D61F9">
              <w:rPr>
                <w:rFonts w:ascii="Arial CYR" w:hAnsi="Arial CYR" w:cs="Arial CYR"/>
                <w:color w:val="000000"/>
                <w:sz w:val="24"/>
                <w:szCs w:val="24"/>
              </w:rPr>
              <w:t>видов расходов классификации расходов бюджета</w:t>
            </w:r>
            <w:proofErr w:type="gramEnd"/>
            <w:r w:rsidRPr="001D61F9">
              <w:rPr>
                <w:rFonts w:ascii="Arial CYR" w:hAnsi="Arial CYR" w:cs="Arial CYR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240"/>
        </w:trPr>
        <w:tc>
          <w:tcPr>
            <w:tcW w:w="103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855"/>
        </w:trPr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Код ГРБС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Раздел подраздел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Целевая статья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Вид расхода</w:t>
            </w:r>
          </w:p>
        </w:tc>
        <w:tc>
          <w:tcPr>
            <w:tcW w:w="17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Сумма на 2021 год (</w:t>
            </w:r>
            <w:proofErr w:type="spellStart"/>
            <w:r w:rsidRPr="001D61F9">
              <w:rPr>
                <w:rFonts w:ascii="Arial CYR" w:hAnsi="Arial CYR" w:cs="Arial CYR"/>
                <w:color w:val="000000"/>
              </w:rPr>
              <w:t>тыс</w:t>
            </w:r>
            <w:proofErr w:type="gramStart"/>
            <w:r w:rsidRPr="001D61F9">
              <w:rPr>
                <w:rFonts w:ascii="Arial CYR" w:hAnsi="Arial CYR" w:cs="Arial CYR"/>
                <w:color w:val="000000"/>
              </w:rPr>
              <w:t>.р</w:t>
            </w:r>
            <w:proofErr w:type="gramEnd"/>
            <w:r w:rsidRPr="001D61F9">
              <w:rPr>
                <w:rFonts w:ascii="Arial CYR" w:hAnsi="Arial CYR" w:cs="Arial CYR"/>
                <w:color w:val="000000"/>
              </w:rPr>
              <w:t>уб</w:t>
            </w:r>
            <w:proofErr w:type="spellEnd"/>
            <w:r w:rsidRPr="001D61F9">
              <w:rPr>
                <w:rFonts w:ascii="Arial CYR" w:hAnsi="Arial CYR" w:cs="Arial CYR"/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102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Муниципальное казенное учреждение администрация Новосмаильского сельского поселения Малмыжского района Кировской области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5 470,60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3 338,96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599,50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599,50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599,50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51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Глава муниципального образования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599,50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153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599,50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127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1 147,41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1 147,41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1 147,41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Органы местного самоуправления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1 147,41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153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909,96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228,55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8,90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51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Обеспечение проведения выборов и референдумов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51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Референдум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1 572,05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1 572,05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946,01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946,01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51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626,04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51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Расходы, связанные с обустройством детской площадки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51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276,04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153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276,04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НАЦИОНАЛЬНАЯ ОБОРОНА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51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Мобилизационная и вневойсковая подготовка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51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lastRenderedPageBreak/>
              <w:t xml:space="preserve">            Иные межбюджетные трансферты из областного бюджета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0100051000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153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85,93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4,67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НАЦИОНАЛЬНАЯ ЭКОНОМИКА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398,74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367,91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367,91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Дорожное хозяйство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367,91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Поддержка дорожного хозяйства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367,91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367,91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51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30,83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30,83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51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30,83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51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Мероприятия по разработке технического плана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0100009020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0100009020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127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Межбюджетные трансферты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51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ЖИЛИЩНО-КОММУНАЛЬНОЕ ХОЗЯЙСТВО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445,41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445,41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445,41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51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0100002000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49,41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204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lastRenderedPageBreak/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49,41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49,41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Благоустройство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0100007000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Уличное освещение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</w:t>
            </w:r>
            <w:proofErr w:type="spellStart"/>
            <w:r w:rsidRPr="001D61F9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1D61F9">
              <w:rPr>
                <w:rFonts w:ascii="Arial CYR" w:hAnsi="Arial CYR" w:cs="Arial CYR"/>
                <w:color w:val="000000"/>
              </w:rPr>
              <w:t xml:space="preserve"> расходов местного бюджета под субсидии из областного бюджета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01000S5000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204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 за счет средств бюджета поселения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СОЦИАЛЬНАЯ ПОЛИТИКА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168,00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168,00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168,00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51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168,00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51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168,00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ФИЗИЧЕСКАЯ КУЛЬТУРА И СПОРТ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1 028,89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Массовый спорт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1 028,89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1 028,89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51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Мероприятия в области физической культуры и спорта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1 028,89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153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429,89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765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576,00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255"/>
        </w:trPr>
        <w:tc>
          <w:tcPr>
            <w:tcW w:w="852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1D61F9">
              <w:rPr>
                <w:rFonts w:ascii="Arial CYR" w:hAnsi="Arial CYR" w:cs="Arial CYR"/>
                <w:b/>
                <w:bCs/>
                <w:color w:val="000000"/>
              </w:rPr>
              <w:t xml:space="preserve">Всего расходов:   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5 470,60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255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1D61F9" w:rsidRPr="001D61F9" w:rsidTr="001D61F9">
        <w:trPr>
          <w:trHeight w:val="304"/>
        </w:trPr>
        <w:tc>
          <w:tcPr>
            <w:tcW w:w="103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                                                                             </w:t>
            </w:r>
            <w:r w:rsidRPr="001D61F9">
              <w:rPr>
                <w:rFonts w:ascii="Arial CYR" w:hAnsi="Arial CYR" w:cs="Arial CYR"/>
                <w:color w:val="000000"/>
              </w:rPr>
              <w:t xml:space="preserve"> _______________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F9" w:rsidRPr="001D61F9" w:rsidRDefault="001D61F9" w:rsidP="001D61F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1D61F9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CE1728" w:rsidRDefault="00425DD8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F36195" w:rsidRDefault="00F36195" w:rsidP="00F36195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№ 9 </w:t>
      </w:r>
      <w:proofErr w:type="gramStart"/>
      <w:r>
        <w:rPr>
          <w:sz w:val="22"/>
          <w:szCs w:val="22"/>
        </w:rPr>
        <w:t>к</w:t>
      </w:r>
      <w:proofErr w:type="gramEnd"/>
    </w:p>
    <w:p w:rsidR="00F36195" w:rsidRDefault="00F36195" w:rsidP="00F36195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решению Новосмаильской </w:t>
      </w:r>
    </w:p>
    <w:p w:rsidR="00F36195" w:rsidRDefault="00F36195" w:rsidP="00F36195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сельской думы</w:t>
      </w:r>
    </w:p>
    <w:p w:rsidR="00F36195" w:rsidRDefault="00F36195" w:rsidP="00F36195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от 24.11.2021г. № 31</w:t>
      </w:r>
    </w:p>
    <w:tbl>
      <w:tblPr>
        <w:tblW w:w="960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258"/>
        <w:gridCol w:w="3511"/>
        <w:gridCol w:w="1831"/>
      </w:tblGrid>
      <w:tr w:rsidR="00F36195" w:rsidTr="00F36195">
        <w:trPr>
          <w:trHeight w:val="326"/>
        </w:trPr>
        <w:tc>
          <w:tcPr>
            <w:tcW w:w="9600" w:type="dxa"/>
            <w:gridSpan w:val="3"/>
            <w:hideMark/>
          </w:tcPr>
          <w:p w:rsidR="00F36195" w:rsidRDefault="00F36195" w:rsidP="00E97298">
            <w:pPr>
              <w:widowControl/>
              <w:spacing w:line="360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p>
        </w:tc>
      </w:tr>
      <w:tr w:rsidR="00F36195" w:rsidTr="00F36195">
        <w:trPr>
          <w:cantSplit/>
          <w:trHeight w:val="326"/>
        </w:trPr>
        <w:tc>
          <w:tcPr>
            <w:tcW w:w="4258" w:type="dxa"/>
            <w:vMerge w:val="restart"/>
            <w:hideMark/>
          </w:tcPr>
          <w:p w:rsidR="00F36195" w:rsidRPr="009776F2" w:rsidRDefault="00F36195" w:rsidP="00E97298">
            <w:pPr>
              <w:spacing w:line="360" w:lineRule="auto"/>
              <w:contextualSpacing/>
              <w:jc w:val="center"/>
              <w:rPr>
                <w:bCs/>
                <w:color w:val="000000"/>
              </w:rPr>
            </w:pPr>
          </w:p>
          <w:p w:rsidR="00F36195" w:rsidRPr="009776F2" w:rsidRDefault="00F36195" w:rsidP="00E97298">
            <w:pPr>
              <w:tabs>
                <w:tab w:val="left" w:pos="1335"/>
                <w:tab w:val="center" w:pos="2098"/>
              </w:tabs>
              <w:spacing w:line="360" w:lineRule="auto"/>
              <w:contextualSpacing/>
              <w:jc w:val="center"/>
            </w:pPr>
            <w:r w:rsidRPr="009776F2">
              <w:t>ИСТОЧНИКИ</w:t>
            </w:r>
          </w:p>
        </w:tc>
        <w:tc>
          <w:tcPr>
            <w:tcW w:w="5342" w:type="dxa"/>
            <w:gridSpan w:val="2"/>
          </w:tcPr>
          <w:p w:rsidR="00F36195" w:rsidRPr="009776F2" w:rsidRDefault="00F36195" w:rsidP="00E97298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</w:p>
        </w:tc>
      </w:tr>
      <w:tr w:rsidR="00F36195" w:rsidTr="00F36195">
        <w:trPr>
          <w:cantSplit/>
          <w:trHeight w:val="326"/>
        </w:trPr>
        <w:tc>
          <w:tcPr>
            <w:tcW w:w="4258" w:type="dxa"/>
            <w:vMerge/>
            <w:vAlign w:val="center"/>
            <w:hideMark/>
          </w:tcPr>
          <w:p w:rsidR="00F36195" w:rsidRPr="009776F2" w:rsidRDefault="00F36195" w:rsidP="00E97298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</w:pPr>
          </w:p>
        </w:tc>
        <w:tc>
          <w:tcPr>
            <w:tcW w:w="3511" w:type="dxa"/>
          </w:tcPr>
          <w:p w:rsidR="00F36195" w:rsidRPr="009776F2" w:rsidRDefault="00F36195" w:rsidP="00E97298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</w:p>
        </w:tc>
        <w:tc>
          <w:tcPr>
            <w:tcW w:w="1831" w:type="dxa"/>
            <w:vMerge w:val="restart"/>
          </w:tcPr>
          <w:p w:rsidR="00F36195" w:rsidRDefault="00F36195" w:rsidP="00E97298">
            <w:pPr>
              <w:widowControl/>
              <w:spacing w:line="360" w:lineRule="auto"/>
              <w:contextualSpacing/>
              <w:jc w:val="center"/>
              <w:rPr>
                <w:b/>
                <w:bCs/>
                <w:color w:val="000000"/>
              </w:rPr>
            </w:pPr>
          </w:p>
        </w:tc>
      </w:tr>
      <w:tr w:rsidR="00F36195" w:rsidTr="00F36195">
        <w:trPr>
          <w:cantSplit/>
          <w:trHeight w:val="326"/>
        </w:trPr>
        <w:tc>
          <w:tcPr>
            <w:tcW w:w="7769" w:type="dxa"/>
            <w:gridSpan w:val="2"/>
            <w:hideMark/>
          </w:tcPr>
          <w:p w:rsidR="00F36195" w:rsidRPr="009776F2" w:rsidRDefault="00F36195" w:rsidP="00E97298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776F2">
              <w:rPr>
                <w:color w:val="000000"/>
              </w:rPr>
              <w:t>финансирования дефицита  бюджета поселения  на 2021 год</w:t>
            </w:r>
          </w:p>
        </w:tc>
        <w:tc>
          <w:tcPr>
            <w:tcW w:w="1831" w:type="dxa"/>
            <w:vMerge/>
            <w:vAlign w:val="center"/>
            <w:hideMark/>
          </w:tcPr>
          <w:p w:rsidR="00F36195" w:rsidRDefault="00F36195" w:rsidP="00E97298">
            <w:pPr>
              <w:widowControl/>
              <w:autoSpaceDE/>
              <w:autoSpaceDN/>
              <w:adjustRightInd/>
              <w:spacing w:line="360" w:lineRule="auto"/>
              <w:contextualSpacing/>
              <w:rPr>
                <w:b/>
                <w:bCs/>
                <w:color w:val="000000"/>
              </w:rPr>
            </w:pPr>
          </w:p>
        </w:tc>
      </w:tr>
      <w:tr w:rsidR="00F36195" w:rsidTr="00F36195">
        <w:trPr>
          <w:trHeight w:val="432"/>
        </w:trPr>
        <w:tc>
          <w:tcPr>
            <w:tcW w:w="96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F36195" w:rsidRDefault="00F36195" w:rsidP="00E97298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F36195" w:rsidRPr="009215E6" w:rsidTr="00F36195">
        <w:trPr>
          <w:trHeight w:val="574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Наименование показателя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Код бюджетной классификации</w:t>
            </w:r>
          </w:p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Сумма (тыс. рублей</w:t>
            </w:r>
            <w:r>
              <w:rPr>
                <w:color w:val="000000"/>
              </w:rPr>
              <w:t>)</w:t>
            </w:r>
          </w:p>
        </w:tc>
      </w:tr>
      <w:tr w:rsidR="00F36195" w:rsidRPr="009215E6" w:rsidTr="00F36195">
        <w:trPr>
          <w:trHeight w:val="622"/>
        </w:trPr>
        <w:tc>
          <w:tcPr>
            <w:tcW w:w="42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ИСТОЧНИКИ ВНУТРЕННЕГО ФИНАНСИРОВАНИЯ ДЕФИЦИТА БЮДЖЕТА  РАЙОНА</w:t>
            </w:r>
          </w:p>
        </w:tc>
        <w:tc>
          <w:tcPr>
            <w:tcW w:w="351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 xml:space="preserve">000 01 00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0000 000</w:t>
            </w:r>
          </w:p>
        </w:tc>
        <w:tc>
          <w:tcPr>
            <w:tcW w:w="18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1167,73</w:t>
            </w:r>
          </w:p>
        </w:tc>
      </w:tr>
      <w:tr w:rsidR="00F36195" w:rsidRPr="009215E6" w:rsidTr="00F36195">
        <w:trPr>
          <w:trHeight w:val="501"/>
        </w:trPr>
        <w:tc>
          <w:tcPr>
            <w:tcW w:w="42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35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 xml:space="preserve">000 01 05 00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0000 000</w:t>
            </w:r>
          </w:p>
        </w:tc>
        <w:tc>
          <w:tcPr>
            <w:tcW w:w="18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1167,73</w:t>
            </w:r>
          </w:p>
        </w:tc>
      </w:tr>
      <w:tr w:rsidR="00F36195" w:rsidRPr="009215E6" w:rsidTr="00F36195">
        <w:trPr>
          <w:trHeight w:val="259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Увеличение остатков средств бюджетов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 xml:space="preserve">000 01 05 00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0000 500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color w:val="000000"/>
                <w:lang w:val="tt-RU"/>
              </w:rPr>
            </w:pPr>
            <w:r w:rsidRPr="009215E6">
              <w:rPr>
                <w:sz w:val="22"/>
                <w:szCs w:val="22"/>
                <w:lang w:val="tt-RU"/>
              </w:rPr>
              <w:t>4302,</w:t>
            </w:r>
            <w:r>
              <w:rPr>
                <w:sz w:val="22"/>
                <w:szCs w:val="22"/>
                <w:lang w:val="tt-RU"/>
              </w:rPr>
              <w:t>87</w:t>
            </w:r>
          </w:p>
        </w:tc>
      </w:tr>
      <w:tr w:rsidR="00F36195" w:rsidRPr="009215E6" w:rsidTr="00F36195">
        <w:trPr>
          <w:trHeight w:val="472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 xml:space="preserve">000 01 05 02 00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0000 500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spacing w:line="360" w:lineRule="auto"/>
              <w:contextualSpacing/>
              <w:jc w:val="center"/>
            </w:pPr>
            <w:r w:rsidRPr="009215E6">
              <w:rPr>
                <w:sz w:val="22"/>
                <w:szCs w:val="22"/>
                <w:lang w:val="tt-RU"/>
              </w:rPr>
              <w:t>4302,</w:t>
            </w:r>
            <w:r>
              <w:rPr>
                <w:sz w:val="22"/>
                <w:szCs w:val="22"/>
                <w:lang w:val="tt-RU"/>
              </w:rPr>
              <w:t>87</w:t>
            </w:r>
          </w:p>
        </w:tc>
      </w:tr>
      <w:tr w:rsidR="00F36195" w:rsidRPr="009215E6" w:rsidTr="00F36195">
        <w:trPr>
          <w:trHeight w:val="492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000 01 05 02 01 00 0000 510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spacing w:line="360" w:lineRule="auto"/>
              <w:contextualSpacing/>
              <w:jc w:val="center"/>
            </w:pPr>
            <w:r w:rsidRPr="009215E6">
              <w:rPr>
                <w:sz w:val="22"/>
                <w:szCs w:val="22"/>
                <w:lang w:val="tt-RU"/>
              </w:rPr>
              <w:t>4302,</w:t>
            </w:r>
            <w:r>
              <w:rPr>
                <w:sz w:val="22"/>
                <w:szCs w:val="22"/>
                <w:lang w:val="tt-RU"/>
              </w:rPr>
              <w:t>87</w:t>
            </w:r>
          </w:p>
        </w:tc>
      </w:tr>
      <w:tr w:rsidR="00F36195" w:rsidRPr="009215E6" w:rsidTr="00F36195">
        <w:trPr>
          <w:trHeight w:val="484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rPr>
                <w:color w:val="000000"/>
              </w:rPr>
            </w:pPr>
            <w:r w:rsidRPr="009215E6">
              <w:rPr>
                <w:color w:val="000000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979 01 05 02 01 10 0000 510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spacing w:line="360" w:lineRule="auto"/>
              <w:contextualSpacing/>
              <w:jc w:val="center"/>
            </w:pPr>
            <w:r w:rsidRPr="009215E6">
              <w:rPr>
                <w:sz w:val="22"/>
                <w:szCs w:val="22"/>
                <w:lang w:val="tt-RU"/>
              </w:rPr>
              <w:t>4302,</w:t>
            </w:r>
            <w:r>
              <w:rPr>
                <w:sz w:val="22"/>
                <w:szCs w:val="22"/>
                <w:lang w:val="tt-RU"/>
              </w:rPr>
              <w:t>87</w:t>
            </w:r>
          </w:p>
        </w:tc>
      </w:tr>
      <w:tr w:rsidR="00F36195" w:rsidRPr="009215E6" w:rsidTr="00F36195">
        <w:trPr>
          <w:trHeight w:val="362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Уменьшение остатков средств бюджетов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 xml:space="preserve">000 01 05 00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0000 600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F33302" w:rsidRDefault="00F36195" w:rsidP="00E97298">
            <w:pPr>
              <w:spacing w:line="360" w:lineRule="auto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val="tt-RU"/>
              </w:rPr>
              <w:t>5470,60</w:t>
            </w:r>
          </w:p>
        </w:tc>
      </w:tr>
      <w:tr w:rsidR="00F36195" w:rsidRPr="009215E6" w:rsidTr="00F36195">
        <w:trPr>
          <w:trHeight w:val="368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 xml:space="preserve">000 01 05 02 00 </w:t>
            </w:r>
            <w:proofErr w:type="spellStart"/>
            <w:r w:rsidRPr="009215E6">
              <w:rPr>
                <w:bCs/>
                <w:color w:val="000000"/>
              </w:rPr>
              <w:t>00</w:t>
            </w:r>
            <w:proofErr w:type="spellEnd"/>
            <w:r w:rsidRPr="009215E6">
              <w:rPr>
                <w:bCs/>
                <w:color w:val="000000"/>
              </w:rPr>
              <w:t xml:space="preserve"> 0000 600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Default="00F36195" w:rsidP="00F36195">
            <w:pPr>
              <w:jc w:val="center"/>
            </w:pPr>
            <w:r w:rsidRPr="006D44BE">
              <w:rPr>
                <w:sz w:val="24"/>
                <w:szCs w:val="24"/>
                <w:lang w:val="tt-RU"/>
              </w:rPr>
              <w:t>5470,60</w:t>
            </w:r>
          </w:p>
        </w:tc>
      </w:tr>
      <w:tr w:rsidR="00F36195" w:rsidRPr="009215E6" w:rsidTr="00F36195">
        <w:trPr>
          <w:trHeight w:val="430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000 01 05 02 01 00 0000 610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Default="00F36195" w:rsidP="00F36195">
            <w:pPr>
              <w:jc w:val="center"/>
            </w:pPr>
            <w:r w:rsidRPr="006D44BE">
              <w:rPr>
                <w:sz w:val="24"/>
                <w:szCs w:val="24"/>
                <w:lang w:val="tt-RU"/>
              </w:rPr>
              <w:t>5470,60</w:t>
            </w:r>
          </w:p>
        </w:tc>
      </w:tr>
      <w:tr w:rsidR="00F36195" w:rsidRPr="009215E6" w:rsidTr="00F36195">
        <w:trPr>
          <w:trHeight w:val="422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rPr>
                <w:color w:val="000000"/>
              </w:rPr>
            </w:pPr>
            <w:r w:rsidRPr="009215E6">
              <w:rPr>
                <w:color w:val="000000"/>
              </w:rPr>
              <w:t>Уменьшение прочих остатков денежных средств бюджета  поселения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Pr="009215E6" w:rsidRDefault="00F36195" w:rsidP="00E97298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979 01 05 02 01 10 0000 610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6195" w:rsidRDefault="00F36195" w:rsidP="00F36195">
            <w:pPr>
              <w:jc w:val="center"/>
            </w:pPr>
            <w:r w:rsidRPr="006D44BE">
              <w:rPr>
                <w:sz w:val="24"/>
                <w:szCs w:val="24"/>
                <w:lang w:val="tt-RU"/>
              </w:rPr>
              <w:t>5470,60</w:t>
            </w:r>
          </w:p>
        </w:tc>
      </w:tr>
    </w:tbl>
    <w:p w:rsidR="00F36195" w:rsidRDefault="00F36195" w:rsidP="00F36195">
      <w:pPr>
        <w:jc w:val="both"/>
      </w:pPr>
    </w:p>
    <w:p w:rsidR="00F36195" w:rsidRPr="006E0574" w:rsidRDefault="00F36195" w:rsidP="00F36195"/>
    <w:p w:rsidR="00F36195" w:rsidRPr="006E0574" w:rsidRDefault="00F36195" w:rsidP="00F36195"/>
    <w:p w:rsidR="00F36195" w:rsidRPr="006E0574" w:rsidRDefault="00F36195" w:rsidP="00F36195"/>
    <w:p w:rsidR="00F36195" w:rsidRPr="006E0574" w:rsidRDefault="00F36195" w:rsidP="00F36195"/>
    <w:p w:rsidR="00F36195" w:rsidRPr="006E0574" w:rsidRDefault="00F36195" w:rsidP="00F36195"/>
    <w:p w:rsidR="00F36195" w:rsidRDefault="00F36195" w:rsidP="00F36195"/>
    <w:p w:rsidR="00F36195" w:rsidRPr="006E0574" w:rsidRDefault="00F36195" w:rsidP="00F36195">
      <w:pPr>
        <w:jc w:val="center"/>
      </w:pPr>
      <w:r>
        <w:t>_____________________________</w:t>
      </w:r>
    </w:p>
    <w:p w:rsidR="00425DD8" w:rsidRDefault="00425DD8" w:rsidP="004E6A9C">
      <w:pPr>
        <w:widowControl/>
        <w:autoSpaceDE/>
        <w:autoSpaceDN/>
        <w:adjustRightInd/>
        <w:spacing w:after="200" w:line="276" w:lineRule="auto"/>
        <w:ind w:left="-709"/>
      </w:pPr>
    </w:p>
    <w:p w:rsidR="00CE1728" w:rsidRDefault="00CE1728">
      <w:r>
        <w:br w:type="page"/>
      </w:r>
    </w:p>
    <w:p w:rsidR="003A72A2" w:rsidRPr="003A72A2" w:rsidRDefault="003A72A2" w:rsidP="003A72A2"/>
    <w:p w:rsidR="003A72A2" w:rsidRPr="003A72A2" w:rsidRDefault="003A72A2" w:rsidP="003A72A2">
      <w:pPr>
        <w:widowControl/>
        <w:autoSpaceDE/>
        <w:adjustRightInd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3A72A2">
        <w:rPr>
          <w:rFonts w:eastAsia="Calibri"/>
          <w:b/>
          <w:sz w:val="28"/>
          <w:szCs w:val="28"/>
          <w:lang w:eastAsia="en-US"/>
        </w:rPr>
        <w:t>ПОЯСНИТЕЛЬНАЯ ЗАПИСКА К РЕШЕНИЮ ДУМЫ.</w:t>
      </w:r>
    </w:p>
    <w:p w:rsidR="003A72A2" w:rsidRPr="003A72A2" w:rsidRDefault="003A72A2" w:rsidP="003A72A2">
      <w:pPr>
        <w:widowControl/>
        <w:autoSpaceDE/>
        <w:adjustRightInd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3A72A2">
        <w:rPr>
          <w:rFonts w:eastAsia="Calibri"/>
          <w:b/>
          <w:sz w:val="28"/>
          <w:szCs w:val="28"/>
          <w:lang w:eastAsia="en-US"/>
        </w:rPr>
        <w:t xml:space="preserve">О внесении изменений в решение </w:t>
      </w:r>
      <w:proofErr w:type="spellStart"/>
      <w:r w:rsidRPr="003A72A2">
        <w:rPr>
          <w:rFonts w:eastAsia="Calibri"/>
          <w:b/>
          <w:sz w:val="28"/>
          <w:szCs w:val="28"/>
          <w:lang w:eastAsia="en-US"/>
        </w:rPr>
        <w:t>Новосмаильской</w:t>
      </w:r>
      <w:proofErr w:type="spellEnd"/>
      <w:r w:rsidRPr="003A72A2">
        <w:rPr>
          <w:rFonts w:eastAsia="Calibri"/>
          <w:b/>
          <w:sz w:val="28"/>
          <w:szCs w:val="28"/>
          <w:lang w:eastAsia="en-US"/>
        </w:rPr>
        <w:t xml:space="preserve"> сельской Думы от 24.12.2020 г. № 26 «О бюджете муниципального образования </w:t>
      </w:r>
      <w:proofErr w:type="spellStart"/>
      <w:r w:rsidRPr="003A72A2">
        <w:rPr>
          <w:rFonts w:eastAsia="Calibri"/>
          <w:b/>
          <w:sz w:val="28"/>
          <w:szCs w:val="28"/>
          <w:lang w:eastAsia="en-US"/>
        </w:rPr>
        <w:t>Новосмаильское</w:t>
      </w:r>
      <w:proofErr w:type="spellEnd"/>
      <w:r w:rsidRPr="003A72A2">
        <w:rPr>
          <w:rFonts w:eastAsia="Calibri"/>
          <w:b/>
          <w:sz w:val="28"/>
          <w:szCs w:val="28"/>
          <w:lang w:eastAsia="en-US"/>
        </w:rPr>
        <w:t xml:space="preserve"> сельское поселение Малмыжского района Кировской области на 2021 год»</w:t>
      </w:r>
    </w:p>
    <w:p w:rsidR="003A72A2" w:rsidRPr="003A72A2" w:rsidRDefault="003A72A2" w:rsidP="003A72A2">
      <w:pPr>
        <w:widowControl/>
        <w:autoSpaceDE/>
        <w:adjustRightInd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3A72A2" w:rsidRPr="003A72A2" w:rsidRDefault="003A72A2" w:rsidP="003A72A2">
      <w:pPr>
        <w:widowControl/>
        <w:autoSpaceDE/>
        <w:adjustRightInd/>
        <w:spacing w:after="200" w:line="276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3A72A2">
        <w:rPr>
          <w:rFonts w:eastAsia="Calibri"/>
          <w:b/>
          <w:sz w:val="28"/>
          <w:szCs w:val="28"/>
          <w:lang w:eastAsia="en-US"/>
        </w:rPr>
        <w:t xml:space="preserve">   </w:t>
      </w:r>
      <w:r w:rsidRPr="003A72A2">
        <w:rPr>
          <w:rFonts w:eastAsia="Calibri"/>
          <w:sz w:val="28"/>
          <w:szCs w:val="28"/>
          <w:lang w:eastAsia="en-US"/>
        </w:rPr>
        <w:t>Настоящая пояснительная записка содержит информацию об основных изменениях доходной части бюджета поселения на 2021 год.</w:t>
      </w:r>
    </w:p>
    <w:p w:rsidR="003A72A2" w:rsidRPr="003A72A2" w:rsidRDefault="003A72A2" w:rsidP="003A72A2">
      <w:pPr>
        <w:spacing w:line="360" w:lineRule="auto"/>
        <w:jc w:val="both"/>
        <w:rPr>
          <w:sz w:val="28"/>
          <w:szCs w:val="28"/>
        </w:rPr>
      </w:pPr>
      <w:r w:rsidRPr="003A72A2">
        <w:rPr>
          <w:rFonts w:eastAsia="Calibri"/>
          <w:sz w:val="28"/>
          <w:szCs w:val="28"/>
          <w:lang w:eastAsia="en-US"/>
        </w:rPr>
        <w:t xml:space="preserve">Решением </w:t>
      </w:r>
      <w:proofErr w:type="spellStart"/>
      <w:r w:rsidRPr="003A72A2">
        <w:rPr>
          <w:rFonts w:eastAsia="Calibri"/>
          <w:sz w:val="28"/>
          <w:szCs w:val="28"/>
          <w:lang w:eastAsia="en-US"/>
        </w:rPr>
        <w:t>Новосмаильской</w:t>
      </w:r>
      <w:proofErr w:type="spellEnd"/>
      <w:r w:rsidRPr="003A72A2">
        <w:rPr>
          <w:rFonts w:eastAsia="Calibri"/>
          <w:sz w:val="28"/>
          <w:szCs w:val="28"/>
          <w:lang w:eastAsia="en-US"/>
        </w:rPr>
        <w:t xml:space="preserve"> сельской Думы от 22.12.2021г №37 «</w:t>
      </w:r>
      <w:r w:rsidRPr="003A72A2">
        <w:rPr>
          <w:sz w:val="28"/>
          <w:szCs w:val="28"/>
        </w:rPr>
        <w:t xml:space="preserve">О внесении изменений и дополнений в решение от 24.12.2020г № 26 </w:t>
      </w:r>
      <w:proofErr w:type="spellStart"/>
      <w:r w:rsidRPr="003A72A2">
        <w:rPr>
          <w:sz w:val="28"/>
          <w:szCs w:val="28"/>
        </w:rPr>
        <w:t>Новосмаильской</w:t>
      </w:r>
      <w:proofErr w:type="spellEnd"/>
      <w:r w:rsidRPr="003A72A2">
        <w:rPr>
          <w:sz w:val="28"/>
          <w:szCs w:val="28"/>
        </w:rPr>
        <w:t xml:space="preserve"> сельской Думы Малмыжского района Кировской области» внесены изменения в объемы налоговых и неналоговых доходов в сумме 39,85 тыс. руб., в объемы безвозмездного поступления в сумме- 39,94 тыс.руб. Общий объем доходов после внесенных изменений составил 4662,78 тыс.руб. </w:t>
      </w:r>
    </w:p>
    <w:p w:rsidR="003A72A2" w:rsidRPr="003A72A2" w:rsidRDefault="003A72A2" w:rsidP="003A72A2">
      <w:pPr>
        <w:spacing w:line="360" w:lineRule="auto"/>
        <w:ind w:firstLine="709"/>
        <w:jc w:val="both"/>
        <w:rPr>
          <w:sz w:val="28"/>
          <w:szCs w:val="28"/>
        </w:rPr>
      </w:pPr>
      <w:r w:rsidRPr="003A72A2">
        <w:rPr>
          <w:sz w:val="28"/>
          <w:szCs w:val="28"/>
        </w:rPr>
        <w:t>Изменения внесенные решением сельской Думы в доходной части , часть бюджета поселения от 22.12.2021 №37 предоставлены в приложении №1 к данной пояснительной записке.</w:t>
      </w:r>
    </w:p>
    <w:p w:rsidR="003A72A2" w:rsidRPr="003A72A2" w:rsidRDefault="003A72A2" w:rsidP="003A72A2">
      <w:pPr>
        <w:spacing w:line="360" w:lineRule="auto"/>
        <w:ind w:firstLine="709"/>
        <w:jc w:val="both"/>
        <w:rPr>
          <w:sz w:val="28"/>
          <w:szCs w:val="28"/>
        </w:rPr>
      </w:pPr>
      <w:r w:rsidRPr="003A72A2">
        <w:rPr>
          <w:sz w:val="28"/>
          <w:szCs w:val="28"/>
        </w:rPr>
        <w:t>Итого доходов – 4662,78 тыс.руб.</w:t>
      </w:r>
    </w:p>
    <w:p w:rsidR="003A72A2" w:rsidRPr="003A72A2" w:rsidRDefault="003A72A2" w:rsidP="003A72A2">
      <w:pPr>
        <w:spacing w:line="360" w:lineRule="auto"/>
        <w:ind w:firstLine="709"/>
        <w:jc w:val="both"/>
        <w:rPr>
          <w:sz w:val="28"/>
          <w:szCs w:val="28"/>
        </w:rPr>
      </w:pPr>
      <w:r w:rsidRPr="003A72A2">
        <w:rPr>
          <w:sz w:val="28"/>
          <w:szCs w:val="28"/>
        </w:rPr>
        <w:t>Итого расходов – 5470,60 тыс.руб.</w:t>
      </w:r>
    </w:p>
    <w:p w:rsidR="003A72A2" w:rsidRPr="003A72A2" w:rsidRDefault="003A72A2" w:rsidP="003A72A2">
      <w:pPr>
        <w:widowControl/>
        <w:autoSpaceDE/>
        <w:adjustRightInd/>
        <w:spacing w:after="200" w:line="276" w:lineRule="auto"/>
        <w:ind w:firstLine="567"/>
        <w:jc w:val="both"/>
        <w:rPr>
          <w:rFonts w:eastAsia="Calibri"/>
          <w:sz w:val="28"/>
          <w:szCs w:val="28"/>
        </w:rPr>
      </w:pPr>
    </w:p>
    <w:p w:rsidR="003A72A2" w:rsidRPr="003A72A2" w:rsidRDefault="003A72A2" w:rsidP="003A72A2">
      <w:pPr>
        <w:widowControl/>
        <w:tabs>
          <w:tab w:val="left" w:pos="1095"/>
        </w:tabs>
        <w:autoSpaceDE/>
        <w:adjustRightInd/>
        <w:ind w:firstLine="567"/>
        <w:jc w:val="both"/>
        <w:rPr>
          <w:rFonts w:eastAsia="Calibri"/>
          <w:sz w:val="28"/>
          <w:szCs w:val="28"/>
        </w:rPr>
      </w:pPr>
    </w:p>
    <w:p w:rsidR="003A72A2" w:rsidRPr="003A72A2" w:rsidRDefault="003A72A2" w:rsidP="003A72A2">
      <w:pPr>
        <w:widowControl/>
        <w:tabs>
          <w:tab w:val="left" w:pos="1095"/>
        </w:tabs>
        <w:autoSpaceDE/>
        <w:adjustRightInd/>
        <w:ind w:firstLine="567"/>
        <w:jc w:val="both"/>
        <w:rPr>
          <w:rFonts w:eastAsia="Calibri"/>
          <w:sz w:val="28"/>
          <w:szCs w:val="28"/>
        </w:rPr>
      </w:pPr>
    </w:p>
    <w:p w:rsidR="003A72A2" w:rsidRPr="003A72A2" w:rsidRDefault="003A72A2" w:rsidP="003A72A2">
      <w:pPr>
        <w:widowControl/>
        <w:tabs>
          <w:tab w:val="left" w:pos="1095"/>
        </w:tabs>
        <w:autoSpaceDE/>
        <w:adjustRightInd/>
        <w:ind w:firstLine="567"/>
        <w:jc w:val="both"/>
        <w:rPr>
          <w:rFonts w:eastAsia="Calibri"/>
          <w:sz w:val="28"/>
          <w:szCs w:val="28"/>
        </w:rPr>
      </w:pPr>
    </w:p>
    <w:p w:rsidR="003A72A2" w:rsidRPr="003A72A2" w:rsidRDefault="003A72A2" w:rsidP="003A72A2">
      <w:pPr>
        <w:widowControl/>
        <w:tabs>
          <w:tab w:val="left" w:pos="1095"/>
        </w:tabs>
        <w:autoSpaceDE/>
        <w:adjustRightInd/>
        <w:ind w:firstLine="567"/>
        <w:jc w:val="both"/>
        <w:rPr>
          <w:rFonts w:eastAsia="Calibri"/>
          <w:sz w:val="28"/>
          <w:szCs w:val="28"/>
        </w:rPr>
      </w:pPr>
    </w:p>
    <w:p w:rsidR="003A72A2" w:rsidRPr="003A72A2" w:rsidRDefault="003A72A2" w:rsidP="003A72A2">
      <w:pPr>
        <w:widowControl/>
        <w:tabs>
          <w:tab w:val="left" w:pos="1095"/>
        </w:tabs>
        <w:autoSpaceDE/>
        <w:adjustRightInd/>
        <w:ind w:firstLine="567"/>
        <w:jc w:val="both"/>
        <w:rPr>
          <w:rFonts w:eastAsia="Calibri"/>
          <w:sz w:val="28"/>
          <w:szCs w:val="28"/>
        </w:rPr>
      </w:pPr>
    </w:p>
    <w:p w:rsidR="003A72A2" w:rsidRPr="003A72A2" w:rsidRDefault="003A72A2" w:rsidP="003A72A2">
      <w:pPr>
        <w:widowControl/>
        <w:tabs>
          <w:tab w:val="left" w:pos="1095"/>
        </w:tabs>
        <w:autoSpaceDE/>
        <w:adjustRightInd/>
        <w:ind w:firstLine="567"/>
        <w:jc w:val="both"/>
        <w:rPr>
          <w:rFonts w:eastAsia="Calibri"/>
          <w:sz w:val="28"/>
          <w:szCs w:val="28"/>
        </w:rPr>
      </w:pPr>
    </w:p>
    <w:p w:rsidR="003A72A2" w:rsidRDefault="003A72A2" w:rsidP="003A72A2">
      <w:pPr>
        <w:widowControl/>
        <w:tabs>
          <w:tab w:val="left" w:pos="1095"/>
        </w:tabs>
        <w:autoSpaceDE/>
        <w:adjustRightInd/>
        <w:rPr>
          <w:rFonts w:eastAsia="Calibri"/>
          <w:sz w:val="28"/>
          <w:szCs w:val="28"/>
        </w:rPr>
      </w:pPr>
    </w:p>
    <w:p w:rsidR="007747F9" w:rsidRDefault="007747F9" w:rsidP="003A72A2">
      <w:pPr>
        <w:widowControl/>
        <w:tabs>
          <w:tab w:val="left" w:pos="1095"/>
        </w:tabs>
        <w:autoSpaceDE/>
        <w:adjustRightInd/>
        <w:rPr>
          <w:rFonts w:eastAsia="Calibri"/>
          <w:sz w:val="28"/>
          <w:szCs w:val="28"/>
        </w:rPr>
      </w:pPr>
    </w:p>
    <w:p w:rsidR="007747F9" w:rsidRDefault="007747F9" w:rsidP="003A72A2">
      <w:pPr>
        <w:widowControl/>
        <w:tabs>
          <w:tab w:val="left" w:pos="1095"/>
        </w:tabs>
        <w:autoSpaceDE/>
        <w:adjustRightInd/>
        <w:rPr>
          <w:rFonts w:eastAsia="Calibri"/>
          <w:sz w:val="28"/>
          <w:szCs w:val="28"/>
        </w:rPr>
      </w:pPr>
    </w:p>
    <w:p w:rsidR="007747F9" w:rsidRDefault="007747F9" w:rsidP="003A72A2">
      <w:pPr>
        <w:widowControl/>
        <w:tabs>
          <w:tab w:val="left" w:pos="1095"/>
        </w:tabs>
        <w:autoSpaceDE/>
        <w:adjustRightInd/>
        <w:rPr>
          <w:rFonts w:eastAsia="Calibri"/>
          <w:sz w:val="28"/>
          <w:szCs w:val="28"/>
        </w:rPr>
      </w:pPr>
    </w:p>
    <w:p w:rsidR="007747F9" w:rsidRDefault="007747F9" w:rsidP="003A72A2">
      <w:pPr>
        <w:widowControl/>
        <w:tabs>
          <w:tab w:val="left" w:pos="1095"/>
        </w:tabs>
        <w:autoSpaceDE/>
        <w:adjustRightInd/>
        <w:rPr>
          <w:rFonts w:eastAsia="Calibri"/>
          <w:sz w:val="28"/>
          <w:szCs w:val="28"/>
        </w:rPr>
      </w:pPr>
    </w:p>
    <w:p w:rsidR="007747F9" w:rsidRDefault="007747F9" w:rsidP="003A72A2">
      <w:pPr>
        <w:widowControl/>
        <w:tabs>
          <w:tab w:val="left" w:pos="1095"/>
        </w:tabs>
        <w:autoSpaceDE/>
        <w:adjustRightInd/>
        <w:rPr>
          <w:rFonts w:eastAsia="Calibri"/>
          <w:sz w:val="28"/>
          <w:szCs w:val="28"/>
        </w:rPr>
      </w:pPr>
    </w:p>
    <w:p w:rsidR="007747F9" w:rsidRPr="003A72A2" w:rsidRDefault="007747F9" w:rsidP="003A72A2">
      <w:pPr>
        <w:widowControl/>
        <w:tabs>
          <w:tab w:val="left" w:pos="1095"/>
        </w:tabs>
        <w:autoSpaceDE/>
        <w:adjustRightInd/>
        <w:rPr>
          <w:rFonts w:eastAsia="Calibri"/>
          <w:sz w:val="28"/>
          <w:szCs w:val="28"/>
        </w:rPr>
      </w:pPr>
    </w:p>
    <w:p w:rsidR="003A72A2" w:rsidRPr="003A72A2" w:rsidRDefault="003A72A2" w:rsidP="003A72A2">
      <w:pPr>
        <w:widowControl/>
        <w:tabs>
          <w:tab w:val="left" w:pos="1095"/>
        </w:tabs>
        <w:autoSpaceDE/>
        <w:adjustRightInd/>
        <w:jc w:val="right"/>
        <w:rPr>
          <w:rFonts w:eastAsia="Calibri"/>
          <w:sz w:val="28"/>
          <w:szCs w:val="28"/>
        </w:rPr>
      </w:pPr>
      <w:r w:rsidRPr="003A72A2">
        <w:rPr>
          <w:rFonts w:eastAsia="Calibri"/>
          <w:sz w:val="28"/>
          <w:szCs w:val="28"/>
        </w:rPr>
        <w:lastRenderedPageBreak/>
        <w:t>Приложение 1</w:t>
      </w:r>
    </w:p>
    <w:p w:rsidR="003A72A2" w:rsidRPr="003A72A2" w:rsidRDefault="003A72A2" w:rsidP="003A72A2">
      <w:pPr>
        <w:widowControl/>
        <w:tabs>
          <w:tab w:val="left" w:pos="1095"/>
        </w:tabs>
        <w:autoSpaceDE/>
        <w:adjustRightInd/>
        <w:jc w:val="right"/>
        <w:rPr>
          <w:rFonts w:eastAsia="Calibri"/>
          <w:sz w:val="28"/>
          <w:szCs w:val="28"/>
        </w:rPr>
      </w:pPr>
      <w:r w:rsidRPr="003A72A2">
        <w:rPr>
          <w:rFonts w:eastAsia="Calibri"/>
          <w:sz w:val="28"/>
          <w:szCs w:val="28"/>
        </w:rPr>
        <w:t>К пояснительной записке</w:t>
      </w:r>
    </w:p>
    <w:p w:rsidR="003A72A2" w:rsidRPr="003A72A2" w:rsidRDefault="003A72A2" w:rsidP="003A72A2">
      <w:pPr>
        <w:widowControl/>
        <w:tabs>
          <w:tab w:val="left" w:pos="1095"/>
        </w:tabs>
        <w:autoSpaceDE/>
        <w:adjustRightInd/>
        <w:jc w:val="right"/>
        <w:rPr>
          <w:rFonts w:eastAsia="Calibri"/>
          <w:sz w:val="28"/>
          <w:szCs w:val="28"/>
        </w:rPr>
      </w:pPr>
    </w:p>
    <w:p w:rsidR="003A72A2" w:rsidRPr="003A72A2" w:rsidRDefault="003A72A2" w:rsidP="003A72A2">
      <w:pPr>
        <w:widowControl/>
        <w:tabs>
          <w:tab w:val="left" w:pos="1095"/>
        </w:tabs>
        <w:autoSpaceDE/>
        <w:adjustRightInd/>
        <w:jc w:val="right"/>
        <w:rPr>
          <w:rFonts w:eastAsia="Calibri"/>
          <w:sz w:val="28"/>
          <w:szCs w:val="28"/>
        </w:rPr>
      </w:pPr>
      <w:r w:rsidRPr="003A72A2">
        <w:rPr>
          <w:rFonts w:eastAsia="Calibri"/>
          <w:sz w:val="28"/>
          <w:szCs w:val="28"/>
        </w:rPr>
        <w:tab/>
      </w:r>
    </w:p>
    <w:tbl>
      <w:tblPr>
        <w:tblW w:w="11990" w:type="dxa"/>
        <w:tblInd w:w="93" w:type="dxa"/>
        <w:tblLook w:val="04A0"/>
      </w:tblPr>
      <w:tblGrid>
        <w:gridCol w:w="3875"/>
        <w:gridCol w:w="2107"/>
        <w:gridCol w:w="2113"/>
        <w:gridCol w:w="1778"/>
        <w:gridCol w:w="2117"/>
      </w:tblGrid>
      <w:tr w:rsidR="003A72A2" w:rsidRPr="003A72A2" w:rsidTr="003A72A2">
        <w:trPr>
          <w:trHeight w:val="315"/>
        </w:trPr>
        <w:tc>
          <w:tcPr>
            <w:tcW w:w="3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Наименование</w:t>
            </w:r>
          </w:p>
        </w:tc>
        <w:tc>
          <w:tcPr>
            <w:tcW w:w="4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Код</w:t>
            </w:r>
          </w:p>
        </w:tc>
        <w:tc>
          <w:tcPr>
            <w:tcW w:w="38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ind w:right="2434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Сумма изменений (+,-)</w:t>
            </w:r>
          </w:p>
        </w:tc>
      </w:tr>
      <w:tr w:rsidR="003A72A2" w:rsidRPr="003A72A2" w:rsidTr="003A72A2">
        <w:trPr>
          <w:gridAfter w:val="1"/>
          <w:wAfter w:w="2117" w:type="dxa"/>
          <w:trHeight w:val="7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2A2" w:rsidRPr="003A72A2" w:rsidRDefault="003A72A2" w:rsidP="003A72A2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главного администратора доходов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вида доходов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текущий финансовый год</w:t>
            </w:r>
          </w:p>
        </w:tc>
      </w:tr>
      <w:tr w:rsidR="003A72A2" w:rsidRPr="003A72A2" w:rsidTr="003A72A2">
        <w:trPr>
          <w:gridAfter w:val="1"/>
          <w:wAfter w:w="2117" w:type="dxa"/>
          <w:trHeight w:val="255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2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3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4</w:t>
            </w:r>
          </w:p>
        </w:tc>
      </w:tr>
      <w:tr w:rsidR="003A72A2" w:rsidRPr="003A72A2" w:rsidTr="003A72A2">
        <w:trPr>
          <w:gridAfter w:val="1"/>
          <w:wAfter w:w="2117" w:type="dxa"/>
          <w:trHeight w:val="1789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10302231010000110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right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+4300,00</w:t>
            </w:r>
          </w:p>
        </w:tc>
      </w:tr>
      <w:tr w:rsidR="003A72A2" w:rsidRPr="003A72A2" w:rsidTr="003A72A2">
        <w:trPr>
          <w:gridAfter w:val="1"/>
          <w:wAfter w:w="2117" w:type="dxa"/>
          <w:trHeight w:val="2554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A72A2">
              <w:rPr>
                <w:rFonts w:ascii="Arial CYR" w:hAnsi="Arial CYR" w:cs="Arial CYR"/>
                <w:color w:val="000000"/>
              </w:rPr>
              <w:t>инжекторных</w:t>
            </w:r>
            <w:proofErr w:type="spellEnd"/>
            <w:r w:rsidRPr="003A72A2">
              <w:rPr>
                <w:rFonts w:ascii="Arial CYR" w:hAnsi="Arial CYR" w:cs="Arial CYR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10302241010000110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right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+200,00</w:t>
            </w:r>
          </w:p>
        </w:tc>
      </w:tr>
      <w:tr w:rsidR="003A72A2" w:rsidRPr="003A72A2" w:rsidTr="003A72A2">
        <w:trPr>
          <w:gridAfter w:val="1"/>
          <w:wAfter w:w="2117" w:type="dxa"/>
          <w:trHeight w:val="2044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10302251010000110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right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-+8400,00</w:t>
            </w:r>
          </w:p>
        </w:tc>
      </w:tr>
      <w:tr w:rsidR="003A72A2" w:rsidRPr="003A72A2" w:rsidTr="003A72A2">
        <w:trPr>
          <w:gridAfter w:val="1"/>
          <w:wAfter w:w="2117" w:type="dxa"/>
          <w:trHeight w:val="2044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10302261010000110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right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-4300,00</w:t>
            </w:r>
          </w:p>
        </w:tc>
      </w:tr>
      <w:tr w:rsidR="003A72A2" w:rsidRPr="003A72A2" w:rsidTr="003A72A2">
        <w:trPr>
          <w:gridAfter w:val="1"/>
          <w:wAfter w:w="2117" w:type="dxa"/>
          <w:trHeight w:val="2044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Налог на доходы 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статьей 227,2271и 228 НК РФ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182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10102010010000110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right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+111350,00</w:t>
            </w:r>
          </w:p>
        </w:tc>
      </w:tr>
      <w:tr w:rsidR="003A72A2" w:rsidRPr="003A72A2" w:rsidTr="003A72A2">
        <w:trPr>
          <w:gridAfter w:val="1"/>
          <w:wAfter w:w="2117" w:type="dxa"/>
          <w:trHeight w:val="2044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both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182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10102020010000110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+16050,00</w:t>
            </w:r>
          </w:p>
        </w:tc>
      </w:tr>
      <w:tr w:rsidR="003A72A2" w:rsidRPr="003A72A2" w:rsidTr="003A72A2">
        <w:trPr>
          <w:gridAfter w:val="1"/>
          <w:wAfter w:w="2117" w:type="dxa"/>
          <w:trHeight w:val="1182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both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182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10102030010000110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-13500,00</w:t>
            </w:r>
          </w:p>
        </w:tc>
      </w:tr>
      <w:tr w:rsidR="003A72A2" w:rsidRPr="003A72A2" w:rsidTr="003A72A2">
        <w:trPr>
          <w:gridAfter w:val="1"/>
          <w:wAfter w:w="2117" w:type="dxa"/>
          <w:trHeight w:val="1182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both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182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10601030100000110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-37000,00</w:t>
            </w:r>
          </w:p>
        </w:tc>
      </w:tr>
      <w:tr w:rsidR="003A72A2" w:rsidRPr="003A72A2" w:rsidTr="003A72A2">
        <w:trPr>
          <w:gridAfter w:val="1"/>
          <w:wAfter w:w="2117" w:type="dxa"/>
          <w:trHeight w:val="1182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both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182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10606033100000110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-32900,00</w:t>
            </w:r>
          </w:p>
        </w:tc>
      </w:tr>
      <w:tr w:rsidR="003A72A2" w:rsidRPr="003A72A2" w:rsidTr="003A72A2">
        <w:trPr>
          <w:gridAfter w:val="1"/>
          <w:wAfter w:w="2117" w:type="dxa"/>
          <w:trHeight w:val="1182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both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182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10606043100000110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-10000,00</w:t>
            </w:r>
          </w:p>
        </w:tc>
      </w:tr>
      <w:tr w:rsidR="003A72A2" w:rsidRPr="003A72A2" w:rsidTr="003A72A2">
        <w:trPr>
          <w:gridAfter w:val="1"/>
          <w:wAfter w:w="2117" w:type="dxa"/>
          <w:trHeight w:val="1182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both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10804020010000110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-1200,00</w:t>
            </w:r>
          </w:p>
        </w:tc>
      </w:tr>
      <w:tr w:rsidR="003A72A2" w:rsidRPr="003A72A2" w:rsidTr="003A72A2">
        <w:trPr>
          <w:gridAfter w:val="1"/>
          <w:wAfter w:w="2117" w:type="dxa"/>
          <w:trHeight w:val="1182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both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11302065100000130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+43350,00</w:t>
            </w:r>
          </w:p>
        </w:tc>
      </w:tr>
      <w:tr w:rsidR="003A72A2" w:rsidRPr="003A72A2" w:rsidTr="003A72A2">
        <w:trPr>
          <w:gridAfter w:val="1"/>
          <w:wAfter w:w="2117" w:type="dxa"/>
          <w:trHeight w:val="976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both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11302995100000150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+65100,00</w:t>
            </w:r>
          </w:p>
        </w:tc>
      </w:tr>
      <w:tr w:rsidR="003A72A2" w:rsidRPr="003A72A2" w:rsidTr="003A72A2">
        <w:trPr>
          <w:gridAfter w:val="1"/>
          <w:wAfter w:w="2117" w:type="dxa"/>
          <w:trHeight w:val="625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both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11714030100000000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-110000,00</w:t>
            </w:r>
          </w:p>
        </w:tc>
      </w:tr>
      <w:tr w:rsidR="003A72A2" w:rsidRPr="003A72A2" w:rsidTr="003A72A2">
        <w:trPr>
          <w:gridAfter w:val="1"/>
          <w:wAfter w:w="2117" w:type="dxa"/>
          <w:trHeight w:val="1182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both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lastRenderedPageBreak/>
              <w:t>Прочие субсидии бюджетам сельских поселений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20229999100000150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-95158,00</w:t>
            </w:r>
          </w:p>
        </w:tc>
      </w:tr>
      <w:tr w:rsidR="003A72A2" w:rsidRPr="003A72A2" w:rsidTr="003A72A2">
        <w:trPr>
          <w:gridAfter w:val="1"/>
          <w:wAfter w:w="2117" w:type="dxa"/>
          <w:trHeight w:val="705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both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20705030100000150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46800,00</w:t>
            </w:r>
          </w:p>
        </w:tc>
      </w:tr>
      <w:tr w:rsidR="003A72A2" w:rsidRPr="003A72A2" w:rsidTr="003A72A2">
        <w:trPr>
          <w:gridAfter w:val="1"/>
          <w:wAfter w:w="2117" w:type="dxa"/>
          <w:trHeight w:val="1182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both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21860010100000150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8415,79</w:t>
            </w:r>
          </w:p>
        </w:tc>
      </w:tr>
      <w:tr w:rsidR="003A72A2" w:rsidRPr="003A72A2" w:rsidTr="003A72A2">
        <w:trPr>
          <w:gridAfter w:val="1"/>
          <w:wAfter w:w="2117" w:type="dxa"/>
          <w:trHeight w:val="1182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both"/>
              <w:rPr>
                <w:rFonts w:ascii="Arial CYR" w:hAnsi="Arial CYR" w:cs="Arial CYR"/>
                <w:b/>
                <w:color w:val="000000"/>
              </w:rPr>
            </w:pPr>
            <w:r w:rsidRPr="003A72A2">
              <w:rPr>
                <w:rFonts w:ascii="Arial CYR" w:hAnsi="Arial CYR" w:cs="Arial CYR"/>
                <w:b/>
                <w:color w:val="000000"/>
              </w:rPr>
              <w:t xml:space="preserve">ИТОГО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A72A2" w:rsidRPr="003A72A2" w:rsidRDefault="003A72A2" w:rsidP="003A72A2">
            <w:pPr>
              <w:widowControl/>
              <w:autoSpaceDE/>
              <w:adjustRightInd/>
              <w:spacing w:line="276" w:lineRule="auto"/>
              <w:jc w:val="center"/>
              <w:rPr>
                <w:rFonts w:ascii="Arial CYR" w:hAnsi="Arial CYR" w:cs="Arial CYR"/>
                <w:color w:val="000000"/>
              </w:rPr>
            </w:pPr>
            <w:r w:rsidRPr="003A72A2">
              <w:rPr>
                <w:rFonts w:ascii="Arial CYR" w:hAnsi="Arial CYR" w:cs="Arial CYR"/>
                <w:color w:val="000000"/>
              </w:rPr>
              <w:t>-92,21</w:t>
            </w:r>
          </w:p>
        </w:tc>
      </w:tr>
    </w:tbl>
    <w:p w:rsidR="003A72A2" w:rsidRPr="003A72A2" w:rsidRDefault="003A72A2" w:rsidP="003A72A2"/>
    <w:p w:rsidR="007114A4" w:rsidRPr="006E0574" w:rsidRDefault="007114A4" w:rsidP="00F36195">
      <w:pPr>
        <w:spacing w:line="360" w:lineRule="auto"/>
        <w:contextualSpacing/>
        <w:jc w:val="right"/>
      </w:pPr>
    </w:p>
    <w:sectPr w:rsidR="007114A4" w:rsidRPr="006E0574" w:rsidSect="00C95BF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197" w:rsidRDefault="00FA7197" w:rsidP="00CE1728">
      <w:r>
        <w:separator/>
      </w:r>
    </w:p>
  </w:endnote>
  <w:endnote w:type="continuationSeparator" w:id="0">
    <w:p w:rsidR="00FA7197" w:rsidRDefault="00FA7197" w:rsidP="00CE1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197" w:rsidRDefault="00FA7197" w:rsidP="00CE1728">
      <w:r>
        <w:separator/>
      </w:r>
    </w:p>
  </w:footnote>
  <w:footnote w:type="continuationSeparator" w:id="0">
    <w:p w:rsidR="00FA7197" w:rsidRDefault="00FA7197" w:rsidP="00CE17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57D9A"/>
    <w:multiLevelType w:val="hybridMultilevel"/>
    <w:tmpl w:val="B0BCA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6F48"/>
    <w:rsid w:val="00132B04"/>
    <w:rsid w:val="00135306"/>
    <w:rsid w:val="001D3E1D"/>
    <w:rsid w:val="001D61F9"/>
    <w:rsid w:val="00251B0D"/>
    <w:rsid w:val="002A7FBA"/>
    <w:rsid w:val="00345D0C"/>
    <w:rsid w:val="00382BC5"/>
    <w:rsid w:val="003A243B"/>
    <w:rsid w:val="003A72A2"/>
    <w:rsid w:val="003F7EBF"/>
    <w:rsid w:val="00423829"/>
    <w:rsid w:val="00425DD8"/>
    <w:rsid w:val="004326AA"/>
    <w:rsid w:val="00456970"/>
    <w:rsid w:val="004A2F7B"/>
    <w:rsid w:val="004C738E"/>
    <w:rsid w:val="004E6A9C"/>
    <w:rsid w:val="005E28D4"/>
    <w:rsid w:val="005F51D3"/>
    <w:rsid w:val="00635696"/>
    <w:rsid w:val="00675EBF"/>
    <w:rsid w:val="006B341A"/>
    <w:rsid w:val="006E0574"/>
    <w:rsid w:val="006E7EAA"/>
    <w:rsid w:val="006F0646"/>
    <w:rsid w:val="00706FD7"/>
    <w:rsid w:val="007114A4"/>
    <w:rsid w:val="00731655"/>
    <w:rsid w:val="007734A3"/>
    <w:rsid w:val="007747F9"/>
    <w:rsid w:val="008F11CC"/>
    <w:rsid w:val="00974B0A"/>
    <w:rsid w:val="009776F2"/>
    <w:rsid w:val="00985E3E"/>
    <w:rsid w:val="009D1B1A"/>
    <w:rsid w:val="009E561C"/>
    <w:rsid w:val="009F2303"/>
    <w:rsid w:val="00A36218"/>
    <w:rsid w:val="00AC6F48"/>
    <w:rsid w:val="00B40970"/>
    <w:rsid w:val="00B548E3"/>
    <w:rsid w:val="00BC0446"/>
    <w:rsid w:val="00C127A7"/>
    <w:rsid w:val="00C27048"/>
    <w:rsid w:val="00C92702"/>
    <w:rsid w:val="00C95BF8"/>
    <w:rsid w:val="00CD0BC3"/>
    <w:rsid w:val="00CE1728"/>
    <w:rsid w:val="00D46BAC"/>
    <w:rsid w:val="00D50BE4"/>
    <w:rsid w:val="00D82B07"/>
    <w:rsid w:val="00D90F36"/>
    <w:rsid w:val="00DB41B8"/>
    <w:rsid w:val="00DF21BE"/>
    <w:rsid w:val="00E716A6"/>
    <w:rsid w:val="00EA0A26"/>
    <w:rsid w:val="00EF13FA"/>
    <w:rsid w:val="00F21ADE"/>
    <w:rsid w:val="00F36195"/>
    <w:rsid w:val="00F406EB"/>
    <w:rsid w:val="00FA7197"/>
    <w:rsid w:val="00FB6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AC6F48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AC6F48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CE17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E17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E17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E17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621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21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l41">
    <w:name w:val="hl41"/>
    <w:rsid w:val="00D50BE4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D50BE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D50BE4"/>
    <w:rPr>
      <w:rFonts w:ascii="Courier New" w:eastAsia="Times New Roman" w:hAnsi="Courier New" w:cs="Times New Roman"/>
      <w:sz w:val="20"/>
      <w:szCs w:val="20"/>
    </w:rPr>
  </w:style>
  <w:style w:type="paragraph" w:customStyle="1" w:styleId="s3">
    <w:name w:val="s_3"/>
    <w:basedOn w:val="a"/>
    <w:rsid w:val="00EA0A2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EA0A2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EA0A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8282E-5068-4D91-B014-93A3CA531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3956</Words>
  <Characters>22551</Characters>
  <Application>Microsoft Office Word</Application>
  <DocSecurity>0</DocSecurity>
  <Lines>187</Lines>
  <Paragraphs>52</Paragraphs>
  <ScaleCrop>false</ScaleCrop>
  <Company/>
  <LinksUpToDate>false</LinksUpToDate>
  <CharactersWithSpaces>26455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8</cp:revision>
  <cp:lastPrinted>2022-01-10T08:42:00Z</cp:lastPrinted>
  <dcterms:created xsi:type="dcterms:W3CDTF">2022-01-10T08:36:00Z</dcterms:created>
  <dcterms:modified xsi:type="dcterms:W3CDTF">2022-01-10T08:42:00Z</dcterms:modified>
</cp:coreProperties>
</file>